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6FF" w:rsidRDefault="009226FF">
      <w:pPr>
        <w:spacing w:after="0" w:line="259" w:lineRule="auto"/>
        <w:ind w:left="-807" w:right="-538" w:firstLine="0"/>
        <w:jc w:val="left"/>
      </w:pPr>
    </w:p>
    <w:p w:rsidR="00CE2193" w:rsidRDefault="00CE2193" w:rsidP="00CE2193">
      <w:pPr>
        <w:suppressAutoHyphens/>
        <w:autoSpaceDN w:val="0"/>
        <w:spacing w:after="0" w:line="240" w:lineRule="auto"/>
        <w:ind w:right="104"/>
        <w:jc w:val="right"/>
        <w:rPr>
          <w:rFonts w:eastAsia="Lucida Sans Unicode"/>
          <w:kern w:val="3"/>
          <w:szCs w:val="24"/>
        </w:rPr>
      </w:pPr>
    </w:p>
    <w:p w:rsidR="00CE2193" w:rsidRDefault="00F51CFE" w:rsidP="000F40E1">
      <w:pPr>
        <w:suppressAutoHyphens/>
        <w:autoSpaceDN w:val="0"/>
        <w:spacing w:after="0" w:line="240" w:lineRule="auto"/>
        <w:ind w:left="0" w:right="104" w:firstLine="0"/>
        <w:rPr>
          <w:rFonts w:eastAsia="Lucida Sans Unicode"/>
          <w:kern w:val="3"/>
          <w:szCs w:val="24"/>
        </w:rPr>
      </w:pPr>
      <w:r w:rsidRPr="00F51CFE">
        <w:rPr>
          <w:noProof/>
          <w:szCs w:val="24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4pt;height:630.45pt" o:ole="">
            <v:imagedata r:id="rId5" o:title=""/>
          </v:shape>
          <o:OLEObject Type="Embed" ProgID="AcroExch.Document.DC" ShapeID="_x0000_i1027" DrawAspect="Content" ObjectID="_1788007234" r:id="rId6"/>
        </w:object>
      </w:r>
      <w:bookmarkStart w:id="0" w:name="_GoBack"/>
      <w:bookmarkEnd w:id="0"/>
    </w:p>
    <w:p w:rsidR="00CE2193" w:rsidRDefault="00CE2193" w:rsidP="00CE2193">
      <w:pPr>
        <w:suppressAutoHyphens/>
        <w:autoSpaceDN w:val="0"/>
        <w:spacing w:after="0" w:line="240" w:lineRule="auto"/>
        <w:ind w:right="104"/>
        <w:jc w:val="right"/>
        <w:rPr>
          <w:rFonts w:eastAsia="Lucida Sans Unicode"/>
          <w:kern w:val="3"/>
          <w:szCs w:val="24"/>
        </w:rPr>
      </w:pPr>
    </w:p>
    <w:p w:rsidR="00DB39B4" w:rsidRDefault="00DB39B4" w:rsidP="00CE2193">
      <w:pPr>
        <w:suppressAutoHyphens/>
        <w:autoSpaceDN w:val="0"/>
        <w:spacing w:after="0" w:line="240" w:lineRule="auto"/>
        <w:ind w:right="104"/>
        <w:jc w:val="right"/>
        <w:rPr>
          <w:rFonts w:eastAsia="Lucida Sans Unicode"/>
          <w:kern w:val="3"/>
          <w:szCs w:val="24"/>
        </w:rPr>
      </w:pPr>
    </w:p>
    <w:p w:rsidR="00DB39B4" w:rsidRDefault="00DB39B4" w:rsidP="00CE2193">
      <w:pPr>
        <w:suppressAutoHyphens/>
        <w:autoSpaceDN w:val="0"/>
        <w:spacing w:after="0" w:line="240" w:lineRule="auto"/>
        <w:ind w:right="104"/>
        <w:jc w:val="right"/>
        <w:rPr>
          <w:rFonts w:eastAsia="Lucida Sans Unicode"/>
          <w:kern w:val="3"/>
          <w:szCs w:val="24"/>
        </w:rPr>
      </w:pPr>
    </w:p>
    <w:p w:rsidR="00DB39B4" w:rsidRDefault="00DB39B4" w:rsidP="00CE2193">
      <w:pPr>
        <w:suppressAutoHyphens/>
        <w:autoSpaceDN w:val="0"/>
        <w:spacing w:after="0" w:line="240" w:lineRule="auto"/>
        <w:ind w:right="104"/>
        <w:jc w:val="right"/>
        <w:rPr>
          <w:rFonts w:eastAsia="Lucida Sans Unicode"/>
          <w:kern w:val="3"/>
          <w:szCs w:val="24"/>
        </w:rPr>
      </w:pPr>
    </w:p>
    <w:p w:rsidR="00DB39B4" w:rsidRDefault="00DB39B4" w:rsidP="00C7596B">
      <w:pPr>
        <w:suppressAutoHyphens/>
        <w:autoSpaceDN w:val="0"/>
        <w:spacing w:after="0" w:line="240" w:lineRule="auto"/>
        <w:ind w:left="0" w:right="104" w:firstLine="0"/>
        <w:rPr>
          <w:rFonts w:eastAsia="Lucida Sans Unicode"/>
          <w:kern w:val="3"/>
          <w:szCs w:val="24"/>
        </w:rPr>
      </w:pPr>
    </w:p>
    <w:p w:rsidR="00DB39B4" w:rsidRDefault="00DB39B4" w:rsidP="00CE2193">
      <w:pPr>
        <w:suppressAutoHyphens/>
        <w:autoSpaceDN w:val="0"/>
        <w:spacing w:after="0" w:line="240" w:lineRule="auto"/>
        <w:ind w:right="104"/>
        <w:jc w:val="right"/>
        <w:rPr>
          <w:rFonts w:eastAsia="Lucida Sans Unicode"/>
          <w:kern w:val="3"/>
          <w:szCs w:val="24"/>
        </w:rPr>
      </w:pPr>
    </w:p>
    <w:p w:rsidR="00DB39B4" w:rsidRDefault="00DB39B4" w:rsidP="00CE2193">
      <w:pPr>
        <w:suppressAutoHyphens/>
        <w:autoSpaceDN w:val="0"/>
        <w:spacing w:after="0" w:line="240" w:lineRule="auto"/>
        <w:ind w:right="104"/>
        <w:jc w:val="right"/>
        <w:rPr>
          <w:rFonts w:eastAsia="Lucida Sans Unicode"/>
          <w:kern w:val="3"/>
          <w:szCs w:val="24"/>
        </w:rPr>
      </w:pPr>
    </w:p>
    <w:p w:rsidR="00CE2193" w:rsidRDefault="00CE2193" w:rsidP="00CE2193">
      <w:pPr>
        <w:suppressAutoHyphens/>
        <w:autoSpaceDN w:val="0"/>
        <w:spacing w:after="0" w:line="240" w:lineRule="auto"/>
        <w:ind w:right="104"/>
        <w:jc w:val="right"/>
        <w:rPr>
          <w:rFonts w:eastAsia="Lucida Sans Unicode"/>
          <w:kern w:val="3"/>
          <w:szCs w:val="24"/>
        </w:rPr>
      </w:pPr>
    </w:p>
    <w:p w:rsidR="009226FF" w:rsidRDefault="00CE2193">
      <w:pPr>
        <w:pStyle w:val="1"/>
        <w:ind w:left="795" w:right="427" w:hanging="240"/>
      </w:pPr>
      <w:r>
        <w:lastRenderedPageBreak/>
        <w:t xml:space="preserve">Пояснительная записка </w:t>
      </w:r>
    </w:p>
    <w:p w:rsidR="009226FF" w:rsidRDefault="00CE2193">
      <w:pPr>
        <w:spacing w:after="0" w:line="259" w:lineRule="auto"/>
        <w:ind w:left="188" w:right="0" w:firstLine="0"/>
        <w:jc w:val="center"/>
      </w:pPr>
      <w:r>
        <w:rPr>
          <w:b/>
        </w:rPr>
        <w:t xml:space="preserve"> </w:t>
      </w:r>
    </w:p>
    <w:p w:rsidR="00CE2193" w:rsidRDefault="00CE2193" w:rsidP="00CE2193">
      <w:pPr>
        <w:ind w:left="132" w:right="0" w:firstLine="0"/>
      </w:pPr>
      <w:r>
        <w:t xml:space="preserve">       Настоящая рабочая программа определяет содержание и организацию воспитательно-образовательного процесса по виду образовательной деятельности «Окружающий мир», который входит в состав образовательной области «Познавательное развитие» (разделы: «Ознакомление с предметным окружением», «Ознакомление с социальным окружением) для детей 4 года обучения (группы общеразвивающей направленности от 5 до 6 лет).        Рабочая программа (далее - Программа) разработана в соответствии с основной образовательной программой   дошкольного образования МБДОУ «Детский сад № 24 «Василек», в соответствии с </w:t>
      </w:r>
      <w:r w:rsidR="00510358">
        <w:t xml:space="preserve">ФОП </w:t>
      </w:r>
      <w:r>
        <w:t>ФГОС ДО (разработана на основе основной образовательной программы</w:t>
      </w:r>
      <w:r w:rsidR="00510358">
        <w:t xml:space="preserve"> дошкольного образования «От рождения до школы», по</w:t>
      </w:r>
      <w:r w:rsidR="00D23C65">
        <w:t>д</w:t>
      </w:r>
      <w:r w:rsidR="00510358">
        <w:t xml:space="preserve"> редакцией Н.Е. Вераксы,</w:t>
      </w:r>
    </w:p>
    <w:p w:rsidR="009226FF" w:rsidRDefault="00CE2193" w:rsidP="00510358">
      <w:pPr>
        <w:spacing w:after="12"/>
        <w:ind w:left="132" w:right="47" w:firstLine="0"/>
      </w:pPr>
      <w:r>
        <w:t>Т.С. Комаровой, М.А. Васильевой. (Москва –</w:t>
      </w:r>
      <w:r w:rsidR="00DB39B4">
        <w:t xml:space="preserve"> Мозаика-Синтез, 2019 г.)</w:t>
      </w:r>
      <w:r>
        <w:t xml:space="preserve"> В данной рабочей программе раскрывается содержание раздела ознакомление детей 5-6 лет с предметным и социальным окружением, социальным миром.  </w:t>
      </w:r>
    </w:p>
    <w:p w:rsidR="009226FF" w:rsidRDefault="00CE2193" w:rsidP="00CE2193">
      <w:pPr>
        <w:ind w:left="132" w:right="0" w:firstLine="0"/>
      </w:pPr>
      <w:r>
        <w:t xml:space="preserve">        Объем образовательной нагрузки: 25 минут в процессе образовательной деятельности 1 раз в 2 недели, в совместной деятельности, в режимных моментах.   </w:t>
      </w:r>
    </w:p>
    <w:p w:rsidR="009226FF" w:rsidRDefault="00CE2193">
      <w:pPr>
        <w:ind w:left="132" w:right="0" w:firstLine="0"/>
      </w:pPr>
      <w:r>
        <w:rPr>
          <w:b/>
        </w:rPr>
        <w:t xml:space="preserve">      Цель:</w:t>
      </w:r>
      <w:r>
        <w:t xml:space="preserve"> Познакомить детей с предметным и социальным окружением, социальным миром.  </w:t>
      </w:r>
    </w:p>
    <w:p w:rsidR="009226FF" w:rsidRDefault="00CE2193">
      <w:pPr>
        <w:spacing w:after="0" w:line="259" w:lineRule="auto"/>
        <w:ind w:left="127" w:right="0" w:hanging="10"/>
        <w:jc w:val="left"/>
      </w:pPr>
      <w:r>
        <w:rPr>
          <w:b/>
        </w:rPr>
        <w:t xml:space="preserve">      Задачи: </w:t>
      </w:r>
    </w:p>
    <w:p w:rsidR="009226FF" w:rsidRPr="00CE2193" w:rsidRDefault="00CE2193" w:rsidP="000075D2">
      <w:pPr>
        <w:spacing w:after="22" w:line="259" w:lineRule="auto"/>
        <w:ind w:left="132" w:right="0" w:firstLine="0"/>
        <w:rPr>
          <w:b/>
        </w:rPr>
      </w:pPr>
      <w:r>
        <w:rPr>
          <w:i/>
        </w:rPr>
        <w:t xml:space="preserve">      </w:t>
      </w:r>
      <w:r w:rsidRPr="00CE2193">
        <w:rPr>
          <w:b/>
          <w:i/>
        </w:rPr>
        <w:t xml:space="preserve">Ознакомление с предметным окружением </w:t>
      </w:r>
    </w:p>
    <w:p w:rsidR="009226FF" w:rsidRDefault="00CE2193" w:rsidP="000075D2">
      <w:pPr>
        <w:pStyle w:val="a3"/>
        <w:numPr>
          <w:ilvl w:val="0"/>
          <w:numId w:val="1"/>
        </w:numPr>
        <w:ind w:right="601"/>
      </w:pPr>
      <w:r>
        <w:t xml:space="preserve">Продолжать обогащать представления детей о мире предметов. Объяснять назначение незнакомых предметов. Формировать представление о предметах, облегчающих труд человека в быту (кофемолка, миксер, мясорубка и др.), создающих комфорт (бра, картины, ковер и т. п.). Объяснять,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– мягкость, хрупкость – прочность, блеск, звонкость. </w:t>
      </w:r>
    </w:p>
    <w:p w:rsidR="009226FF" w:rsidRDefault="00CE2193" w:rsidP="000075D2">
      <w:pPr>
        <w:numPr>
          <w:ilvl w:val="0"/>
          <w:numId w:val="1"/>
        </w:numPr>
        <w:ind w:right="601" w:hanging="360"/>
      </w:pPr>
      <w:r>
        <w:t xml:space="preserve">Побуждать сравнивать предметы (по назначению, цвету, форме, материалу), классифицировать их (посуда – фарфоровая, стеклянная, керамическая, пластмассовая). </w:t>
      </w:r>
    </w:p>
    <w:p w:rsidR="009226FF" w:rsidRDefault="00CE2193" w:rsidP="000075D2">
      <w:pPr>
        <w:numPr>
          <w:ilvl w:val="0"/>
          <w:numId w:val="1"/>
        </w:numPr>
        <w:ind w:right="601" w:hanging="360"/>
      </w:pPr>
      <w:r>
        <w:t xml:space="preserve">Рассказывать о том, что любая вещь создана трудом многих людей («Откуда пришел стол?», «Как получилась книжка?» и т. п.). Предметы имеют прошлое, настоящее и будущее. </w:t>
      </w:r>
    </w:p>
    <w:p w:rsidR="00CE2193" w:rsidRDefault="00CE2193" w:rsidP="000075D2">
      <w:pPr>
        <w:numPr>
          <w:ilvl w:val="0"/>
          <w:numId w:val="1"/>
        </w:numPr>
        <w:ind w:right="601" w:hanging="360"/>
      </w:pPr>
      <w:r>
        <w:t xml:space="preserve"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 </w:t>
      </w:r>
    </w:p>
    <w:p w:rsidR="009226FF" w:rsidRPr="00CE2193" w:rsidRDefault="00CE2193" w:rsidP="000075D2">
      <w:pPr>
        <w:ind w:right="601"/>
        <w:rPr>
          <w:b/>
        </w:rPr>
      </w:pPr>
      <w:r w:rsidRPr="00CE2193">
        <w:rPr>
          <w:b/>
        </w:rPr>
        <w:t xml:space="preserve">      </w:t>
      </w:r>
      <w:r w:rsidRPr="00CE2193">
        <w:rPr>
          <w:b/>
          <w:i/>
        </w:rPr>
        <w:t xml:space="preserve">Ознакомление с социальным миром. </w:t>
      </w:r>
    </w:p>
    <w:p w:rsidR="009226FF" w:rsidRDefault="00CE2193">
      <w:pPr>
        <w:numPr>
          <w:ilvl w:val="0"/>
          <w:numId w:val="2"/>
        </w:numPr>
        <w:ind w:right="47" w:hanging="360"/>
      </w:pPr>
      <w:r>
        <w:t xml:space="preserve">Обогащать представления детей о профессиях. 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Рассказывать о личностных и деловых качествах   человека-труженика. </w:t>
      </w:r>
    </w:p>
    <w:p w:rsidR="009226FF" w:rsidRDefault="00CE2193">
      <w:pPr>
        <w:numPr>
          <w:ilvl w:val="0"/>
          <w:numId w:val="2"/>
        </w:numPr>
        <w:ind w:right="47" w:hanging="360"/>
      </w:pPr>
      <w:r>
        <w:t xml:space="preserve"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  искусства). </w:t>
      </w:r>
    </w:p>
    <w:p w:rsidR="009226FF" w:rsidRDefault="00CE2193">
      <w:pPr>
        <w:numPr>
          <w:ilvl w:val="0"/>
          <w:numId w:val="2"/>
        </w:numPr>
        <w:ind w:right="47" w:hanging="360"/>
      </w:pPr>
      <w:r>
        <w:t xml:space="preserve">Прививать чувство благодарности к человеку за его труд. </w:t>
      </w:r>
    </w:p>
    <w:p w:rsidR="009226FF" w:rsidRDefault="00CE2193">
      <w:pPr>
        <w:numPr>
          <w:ilvl w:val="0"/>
          <w:numId w:val="2"/>
        </w:numPr>
        <w:spacing w:after="12"/>
        <w:ind w:right="47" w:hanging="360"/>
      </w:pPr>
      <w:r>
        <w:lastRenderedPageBreak/>
        <w:t xml:space="preserve"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 </w:t>
      </w:r>
    </w:p>
    <w:p w:rsidR="009226FF" w:rsidRDefault="00CE2193">
      <w:pPr>
        <w:numPr>
          <w:ilvl w:val="0"/>
          <w:numId w:val="2"/>
        </w:numPr>
        <w:ind w:right="47" w:hanging="360"/>
      </w:pPr>
      <w:r>
        <w:t xml:space="preserve">Продолжать знакомить с культурными явлениями (цирк, библиотека, музей и др.), </w:t>
      </w:r>
    </w:p>
    <w:p w:rsidR="009226FF" w:rsidRDefault="00CE2193">
      <w:pPr>
        <w:ind w:left="852" w:right="0" w:firstLine="0"/>
      </w:pPr>
      <w:r>
        <w:t xml:space="preserve">их атрибутами, значением в жизни общества, связанными   с ними профессиями, правилами поведения. </w:t>
      </w:r>
    </w:p>
    <w:p w:rsidR="009226FF" w:rsidRDefault="00CE2193">
      <w:pPr>
        <w:numPr>
          <w:ilvl w:val="0"/>
          <w:numId w:val="2"/>
        </w:numPr>
        <w:ind w:right="47" w:hanging="360"/>
      </w:pPr>
      <w:r>
        <w:t xml:space="preserve">Продолжать знакомить с деньгами, их функциями (средство для оплаты труда, расчетов при покупках), бюджетом и возможностями семьи. </w:t>
      </w:r>
    </w:p>
    <w:p w:rsidR="009226FF" w:rsidRDefault="00CE2193">
      <w:pPr>
        <w:numPr>
          <w:ilvl w:val="0"/>
          <w:numId w:val="2"/>
        </w:numPr>
        <w:spacing w:after="12"/>
        <w:ind w:right="47" w:hanging="360"/>
      </w:pPr>
      <w:r>
        <w:t xml:space="preserve">Расширять представления о малой Родине.  Рассказывать детям    о достопримечательностях, культуре, традициях родного края; о замечательных людях, прославивших свой край. </w:t>
      </w:r>
    </w:p>
    <w:p w:rsidR="009226FF" w:rsidRDefault="00CE2193">
      <w:pPr>
        <w:numPr>
          <w:ilvl w:val="0"/>
          <w:numId w:val="2"/>
        </w:numPr>
        <w:ind w:right="47" w:hanging="360"/>
      </w:pPr>
      <w:r>
        <w:t xml:space="preserve"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 </w:t>
      </w:r>
    </w:p>
    <w:p w:rsidR="009226FF" w:rsidRDefault="00CE2193">
      <w:pPr>
        <w:numPr>
          <w:ilvl w:val="0"/>
          <w:numId w:val="2"/>
        </w:numPr>
        <w:spacing w:after="12"/>
        <w:ind w:right="47" w:hanging="360"/>
      </w:pPr>
      <w:r>
        <w:t xml:space="preserve">Формировать представления о том, что Российская Федерация (Россия) — огромная, многонациональная страна. Рассказывать     детям о том, что Москва — главный город, столица нашей Родины. Познакомить с флагом и гербом России, мелодией гимна. </w:t>
      </w:r>
    </w:p>
    <w:p w:rsidR="009226FF" w:rsidRDefault="00CE2193">
      <w:pPr>
        <w:numPr>
          <w:ilvl w:val="0"/>
          <w:numId w:val="2"/>
        </w:numPr>
        <w:ind w:right="47" w:hanging="360"/>
      </w:pPr>
      <w:r>
        <w:t xml:space="preserve"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</w:t>
      </w:r>
    </w:p>
    <w:p w:rsidR="009226FF" w:rsidRDefault="00CE2193">
      <w:pPr>
        <w:spacing w:after="5"/>
        <w:ind w:left="267" w:right="85" w:hanging="10"/>
        <w:jc w:val="center"/>
      </w:pPr>
      <w:r>
        <w:t xml:space="preserve">Рассматривать с детьми картины, репродукции, альбомы с военной тематикой. </w:t>
      </w:r>
    </w:p>
    <w:p w:rsidR="009226FF" w:rsidRDefault="00CE2193">
      <w:pPr>
        <w:spacing w:after="24" w:line="259" w:lineRule="auto"/>
        <w:ind w:left="188" w:right="0" w:firstLine="0"/>
        <w:jc w:val="center"/>
      </w:pPr>
      <w:r>
        <w:rPr>
          <w:b/>
        </w:rPr>
        <w:t xml:space="preserve"> </w:t>
      </w:r>
    </w:p>
    <w:p w:rsidR="009226FF" w:rsidRDefault="00CE2193">
      <w:pPr>
        <w:pStyle w:val="1"/>
        <w:ind w:left="796" w:right="429" w:hanging="241"/>
      </w:pPr>
      <w:r>
        <w:t xml:space="preserve">Планируемые результаты освоения программы </w:t>
      </w:r>
    </w:p>
    <w:p w:rsidR="009226FF" w:rsidRDefault="00CE2193">
      <w:pPr>
        <w:spacing w:after="23" w:line="259" w:lineRule="auto"/>
        <w:ind w:left="132" w:right="0" w:firstLine="0"/>
        <w:jc w:val="left"/>
      </w:pPr>
      <w:r>
        <w:t xml:space="preserve">  </w:t>
      </w:r>
    </w:p>
    <w:p w:rsidR="009226FF" w:rsidRDefault="00CE2193">
      <w:pPr>
        <w:numPr>
          <w:ilvl w:val="0"/>
          <w:numId w:val="3"/>
        </w:numPr>
        <w:ind w:right="0" w:hanging="360"/>
      </w:pPr>
      <w:r>
        <w:t xml:space="preserve">Иметь представление о предметах, облегчающих труд человека в быту и создающих комфорт. Уметь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– мягкость, хрупкость – прочность, блеск, звонкость. </w:t>
      </w:r>
    </w:p>
    <w:p w:rsidR="009226FF" w:rsidRDefault="00CE2193">
      <w:pPr>
        <w:numPr>
          <w:ilvl w:val="0"/>
          <w:numId w:val="3"/>
        </w:numPr>
        <w:ind w:right="0" w:hanging="360"/>
      </w:pPr>
      <w:r>
        <w:t xml:space="preserve">Уметь сравнивать и классифицировать предметы. </w:t>
      </w:r>
    </w:p>
    <w:p w:rsidR="009226FF" w:rsidRDefault="00CE2193">
      <w:pPr>
        <w:numPr>
          <w:ilvl w:val="0"/>
          <w:numId w:val="3"/>
        </w:numPr>
        <w:ind w:right="0" w:hanging="360"/>
      </w:pPr>
      <w:r>
        <w:t xml:space="preserve">Знать названия основных профессий людей. Объяснять, чем характерны эти профессии, какую приносят пользу людям. </w:t>
      </w:r>
    </w:p>
    <w:p w:rsidR="009226FF" w:rsidRDefault="00CE2193">
      <w:pPr>
        <w:numPr>
          <w:ilvl w:val="0"/>
          <w:numId w:val="3"/>
        </w:numPr>
        <w:ind w:right="0" w:hanging="360"/>
      </w:pPr>
      <w:r>
        <w:t xml:space="preserve">Знать об учебных и культурных заведениях, их значение в жизни общества, связанные с ними профессии и правила поведения. </w:t>
      </w:r>
    </w:p>
    <w:p w:rsidR="009226FF" w:rsidRDefault="00CE2193">
      <w:pPr>
        <w:numPr>
          <w:ilvl w:val="0"/>
          <w:numId w:val="3"/>
        </w:numPr>
        <w:ind w:right="0" w:hanging="360"/>
      </w:pPr>
      <w:r>
        <w:t xml:space="preserve">Знать название своего города (поселка), о достопримечательностях, культуре, традициях родного края; о замечательных людях, прославивших свой край. </w:t>
      </w:r>
    </w:p>
    <w:p w:rsidR="009226FF" w:rsidRDefault="00CE2193">
      <w:pPr>
        <w:numPr>
          <w:ilvl w:val="0"/>
          <w:numId w:val="3"/>
        </w:numPr>
        <w:ind w:right="0" w:hanging="360"/>
      </w:pPr>
      <w:r>
        <w:t xml:space="preserve">Знать название столицы нашей Родины, государственные символы и праздники. </w:t>
      </w:r>
    </w:p>
    <w:p w:rsidR="009226FF" w:rsidRDefault="00CE2193">
      <w:pPr>
        <w:numPr>
          <w:ilvl w:val="0"/>
          <w:numId w:val="3"/>
        </w:numPr>
        <w:ind w:right="0" w:hanging="360"/>
      </w:pPr>
      <w:r>
        <w:t xml:space="preserve">Иметь представления о Российской армии, ее обязанностях, о подвиге солдат во время ВОВ. </w:t>
      </w:r>
    </w:p>
    <w:p w:rsidR="009226FF" w:rsidRDefault="00CE2193">
      <w:pPr>
        <w:numPr>
          <w:ilvl w:val="0"/>
          <w:numId w:val="3"/>
        </w:numPr>
        <w:ind w:right="0" w:hanging="360"/>
      </w:pPr>
      <w:r>
        <w:t xml:space="preserve">Иметь представление о деньгах, их функции. </w:t>
      </w:r>
    </w:p>
    <w:p w:rsidR="009226FF" w:rsidRDefault="00CE2193">
      <w:pPr>
        <w:numPr>
          <w:ilvl w:val="0"/>
          <w:numId w:val="3"/>
        </w:numPr>
        <w:ind w:right="0" w:hanging="360"/>
      </w:pPr>
      <w:r>
        <w:t xml:space="preserve">Соблюдать правила безопасности дома, на улице и общественных местах. </w:t>
      </w:r>
    </w:p>
    <w:p w:rsidR="009226FF" w:rsidRDefault="00CE2193">
      <w:pPr>
        <w:spacing w:after="31" w:line="259" w:lineRule="auto"/>
        <w:ind w:left="641" w:right="0" w:firstLine="0"/>
        <w:jc w:val="left"/>
      </w:pPr>
      <w:r>
        <w:t xml:space="preserve">                                                                                          </w:t>
      </w:r>
    </w:p>
    <w:p w:rsidR="009226FF" w:rsidRDefault="00CE2193">
      <w:pPr>
        <w:pStyle w:val="1"/>
        <w:numPr>
          <w:ilvl w:val="0"/>
          <w:numId w:val="0"/>
        </w:numPr>
        <w:ind w:left="10"/>
        <w:jc w:val="left"/>
      </w:pPr>
      <w:r>
        <w:t xml:space="preserve">Система оценки результатов освоения программы </w:t>
      </w:r>
    </w:p>
    <w:p w:rsidR="009226FF" w:rsidRDefault="00CE2193">
      <w:pPr>
        <w:ind w:left="132" w:right="0" w:firstLine="852"/>
      </w:pPr>
      <w:r>
        <w:t xml:space="preserve"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 </w:t>
      </w:r>
    </w:p>
    <w:p w:rsidR="009226FF" w:rsidRDefault="00CE2193">
      <w:pPr>
        <w:numPr>
          <w:ilvl w:val="0"/>
          <w:numId w:val="4"/>
        </w:numPr>
        <w:ind w:right="0" w:hanging="360"/>
      </w:pPr>
      <w:r>
        <w:lastRenderedPageBreak/>
        <w:t xml:space="preserve">педагогические наблюдения, педагогическую диагностику, связанную с оценкой   эффективности педагогических действий с целью их дальнейшей оптимизации; </w:t>
      </w:r>
    </w:p>
    <w:p w:rsidR="009226FF" w:rsidRDefault="00CE2193">
      <w:pPr>
        <w:numPr>
          <w:ilvl w:val="0"/>
          <w:numId w:val="4"/>
        </w:numPr>
        <w:ind w:right="0" w:hanging="360"/>
      </w:pPr>
      <w:r>
        <w:t xml:space="preserve">индивидуальные карты развития ребенка, фиксирующие достижения ребенка в ходе образовательной деятельности;  </w:t>
      </w:r>
    </w:p>
    <w:p w:rsidR="009226FF" w:rsidRDefault="00CE2193">
      <w:pPr>
        <w:numPr>
          <w:ilvl w:val="0"/>
          <w:numId w:val="4"/>
        </w:numPr>
        <w:ind w:right="0" w:hanging="360"/>
      </w:pPr>
      <w:r>
        <w:t xml:space="preserve">выстраивание индивидуальных траекторий развития каждого ребенка. </w:t>
      </w:r>
    </w:p>
    <w:p w:rsidR="009226FF" w:rsidRDefault="00CE2193" w:rsidP="00CE2193">
      <w:pPr>
        <w:spacing w:after="0" w:line="259" w:lineRule="auto"/>
        <w:ind w:left="132" w:right="0" w:firstLine="0"/>
        <w:jc w:val="left"/>
      </w:pPr>
      <w:r>
        <w:rPr>
          <w:b/>
        </w:rPr>
        <w:t xml:space="preserve"> </w:t>
      </w:r>
    </w:p>
    <w:p w:rsidR="009226FF" w:rsidRDefault="00CE2193">
      <w:pPr>
        <w:pStyle w:val="1"/>
        <w:numPr>
          <w:ilvl w:val="0"/>
          <w:numId w:val="0"/>
        </w:numPr>
        <w:ind w:left="127"/>
        <w:jc w:val="left"/>
      </w:pPr>
      <w:r>
        <w:t>Педагогическая диагностика</w:t>
      </w:r>
      <w:r>
        <w:rPr>
          <w:b w:val="0"/>
        </w:rPr>
        <w:t xml:space="preserve"> </w:t>
      </w:r>
    </w:p>
    <w:p w:rsidR="009226FF" w:rsidRDefault="00CE2193">
      <w:pPr>
        <w:ind w:left="132" w:right="0" w:firstLine="852"/>
      </w:pPr>
      <w:r>
        <w:t xml:space="preserve">Реализация Программы предполагает оценку индивидуального развития детей (в рамках педагогической диагностики – 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  </w:t>
      </w:r>
    </w:p>
    <w:p w:rsidR="009226FF" w:rsidRDefault="00CE2193">
      <w:pPr>
        <w:ind w:left="132" w:right="0" w:firstLine="852"/>
      </w:pPr>
      <w:r>
        <w:t xml:space="preserve">Педагогическая диагностика проводится в ходе наблюдения за активностью детей в режимных моментах, образовательной деятельности, специально организованной и игровой деятельности.  </w:t>
      </w:r>
    </w:p>
    <w:p w:rsidR="009226FF" w:rsidRDefault="00CE2193" w:rsidP="00CE2193">
      <w:pPr>
        <w:spacing w:after="0" w:line="259" w:lineRule="auto"/>
        <w:ind w:left="641" w:right="0" w:firstLine="0"/>
        <w:jc w:val="left"/>
      </w:pPr>
      <w:r>
        <w:t xml:space="preserve"> </w:t>
      </w:r>
    </w:p>
    <w:p w:rsidR="009226FF" w:rsidRDefault="00CE2193">
      <w:pPr>
        <w:spacing w:after="0" w:line="259" w:lineRule="auto"/>
        <w:ind w:left="565" w:right="26" w:hanging="10"/>
        <w:jc w:val="center"/>
      </w:pPr>
      <w:r>
        <w:rPr>
          <w:b/>
        </w:rPr>
        <w:t>3. Содержание программы</w:t>
      </w:r>
      <w:r>
        <w:t xml:space="preserve"> </w:t>
      </w:r>
    </w:p>
    <w:p w:rsidR="009226FF" w:rsidRDefault="00CE2193">
      <w:pPr>
        <w:spacing w:after="26" w:line="259" w:lineRule="auto"/>
        <w:ind w:left="620" w:right="0" w:firstLine="0"/>
        <w:jc w:val="center"/>
      </w:pPr>
      <w:r>
        <w:rPr>
          <w:b/>
        </w:rPr>
        <w:t xml:space="preserve"> </w:t>
      </w:r>
    </w:p>
    <w:p w:rsidR="009226FF" w:rsidRDefault="00CE2193">
      <w:pPr>
        <w:pStyle w:val="1"/>
        <w:numPr>
          <w:ilvl w:val="0"/>
          <w:numId w:val="0"/>
        </w:numPr>
        <w:ind w:left="565"/>
      </w:pPr>
      <w:r>
        <w:t xml:space="preserve">Тематическое планирование </w:t>
      </w:r>
    </w:p>
    <w:p w:rsidR="009226FF" w:rsidRDefault="00CE2193">
      <w:pPr>
        <w:spacing w:after="0" w:line="259" w:lineRule="auto"/>
        <w:ind w:left="620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459" w:type="dxa"/>
        <w:tblInd w:w="-296" w:type="dxa"/>
        <w:tblCellMar>
          <w:top w:w="9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653"/>
        <w:gridCol w:w="1882"/>
        <w:gridCol w:w="3423"/>
        <w:gridCol w:w="2245"/>
        <w:gridCol w:w="1015"/>
        <w:gridCol w:w="1241"/>
      </w:tblGrid>
      <w:tr w:rsidR="009226FF">
        <w:trPr>
          <w:trHeight w:val="8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6FF" w:rsidRDefault="00CE2193">
            <w:pPr>
              <w:spacing w:after="19" w:line="259" w:lineRule="auto"/>
              <w:ind w:left="98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9226FF" w:rsidRDefault="00CE2193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6FF" w:rsidRDefault="00CE2193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6FF" w:rsidRDefault="00CE2193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Задачи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6FF" w:rsidRDefault="00CE219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Средства реализации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6FF" w:rsidRDefault="00CE219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Кол-во ОД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6FF" w:rsidRDefault="00CE2193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Месяц </w:t>
            </w:r>
          </w:p>
          <w:p w:rsidR="009226FF" w:rsidRDefault="00CE2193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226FF">
        <w:trPr>
          <w:trHeight w:val="139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53" w:firstLine="0"/>
              <w:jc w:val="center"/>
            </w:pPr>
            <w:r>
              <w:t xml:space="preserve">1.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Предметы, облегчающие труд человека в быту. </w:t>
            </w:r>
            <w:r>
              <w:t xml:space="preserve">Стр.20-22 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0" w:firstLine="0"/>
              <w:jc w:val="left"/>
            </w:pPr>
            <w:r>
              <w:t xml:space="preserve">Формировать представления детей о предметах, облегчающих труд человека в быту, их назначении.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2" w:right="0" w:firstLine="0"/>
              <w:jc w:val="left"/>
            </w:pPr>
            <w:r>
              <w:t xml:space="preserve">Беседа с детьми, просмотр картинок с изображением разных предметов, игра.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59" w:right="0" w:firstLine="0"/>
              <w:jc w:val="left"/>
            </w:pPr>
            <w:r>
              <w:t xml:space="preserve">сентябрь </w:t>
            </w:r>
          </w:p>
        </w:tc>
      </w:tr>
      <w:tr w:rsidR="009226FF">
        <w:trPr>
          <w:trHeight w:val="111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53" w:firstLine="0"/>
              <w:jc w:val="center"/>
            </w:pPr>
            <w:r>
              <w:t xml:space="preserve">2.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Моя семья. </w:t>
            </w:r>
          </w:p>
          <w:p w:rsidR="009226FF" w:rsidRDefault="00CE2193">
            <w:pPr>
              <w:spacing w:after="0" w:line="259" w:lineRule="auto"/>
              <w:ind w:left="2" w:right="0" w:firstLine="0"/>
              <w:jc w:val="left"/>
            </w:pPr>
            <w:r>
              <w:t xml:space="preserve">Стр.22  </w:t>
            </w:r>
          </w:p>
          <w:p w:rsidR="009226FF" w:rsidRDefault="00CE219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0" w:firstLine="0"/>
              <w:jc w:val="left"/>
            </w:pPr>
            <w:r>
              <w:t xml:space="preserve">Продолжать формировать интерес к семье и членам семьи. Воспитывать чуткое отношение к самым близким.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2" w:right="0" w:firstLine="0"/>
              <w:jc w:val="left"/>
            </w:pPr>
            <w:r>
              <w:t xml:space="preserve">Чтение стихов, беседа, проведение игр.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59" w:right="0" w:firstLine="0"/>
              <w:jc w:val="left"/>
            </w:pPr>
            <w:r>
              <w:t xml:space="preserve">сентябрь </w:t>
            </w:r>
          </w:p>
        </w:tc>
      </w:tr>
      <w:tr w:rsidR="009226FF">
        <w:trPr>
          <w:trHeight w:val="166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53" w:firstLine="0"/>
              <w:jc w:val="center"/>
            </w:pPr>
            <w:r>
              <w:t xml:space="preserve">3.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2" w:right="358" w:firstLine="0"/>
              <w:jc w:val="left"/>
            </w:pPr>
            <w:r>
              <w:rPr>
                <w:b/>
              </w:rPr>
              <w:t xml:space="preserve">Что предмет расскажет о себе. </w:t>
            </w:r>
            <w:r>
              <w:t xml:space="preserve">Стр.24 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38" w:lineRule="auto"/>
              <w:ind w:left="0" w:right="0" w:firstLine="0"/>
              <w:jc w:val="left"/>
            </w:pPr>
            <w:r>
              <w:t xml:space="preserve">Побуждать детей выделять особенности предметов (размер, форма и т.д.). </w:t>
            </w:r>
          </w:p>
          <w:p w:rsidR="009226FF" w:rsidRDefault="00CE2193">
            <w:pPr>
              <w:spacing w:after="0" w:line="259" w:lineRule="auto"/>
              <w:ind w:left="0" w:right="506" w:firstLine="0"/>
            </w:pPr>
            <w:r>
              <w:t xml:space="preserve">Совершенствовать умение описывать предметы по их признакам.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2" w:right="0" w:firstLine="0"/>
              <w:jc w:val="left"/>
            </w:pPr>
            <w:r>
              <w:t xml:space="preserve">Игровая ситуация с использованием картинок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50" w:firstLine="0"/>
              <w:jc w:val="center"/>
            </w:pPr>
            <w:r>
              <w:t xml:space="preserve">октябрь </w:t>
            </w:r>
          </w:p>
        </w:tc>
      </w:tr>
      <w:tr w:rsidR="009226FF">
        <w:trPr>
          <w:trHeight w:val="111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53" w:firstLine="0"/>
              <w:jc w:val="center"/>
            </w:pPr>
            <w:r>
              <w:t xml:space="preserve">4.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/>
              <w:ind w:left="2" w:right="66" w:firstLine="0"/>
              <w:jc w:val="left"/>
            </w:pPr>
            <w:r>
              <w:rPr>
                <w:b/>
              </w:rPr>
              <w:t xml:space="preserve">О дружбе и друзьях. </w:t>
            </w:r>
            <w:r>
              <w:t xml:space="preserve">Стр.25 </w:t>
            </w:r>
          </w:p>
          <w:p w:rsidR="009226FF" w:rsidRDefault="00CE219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0" w:firstLine="0"/>
              <w:jc w:val="left"/>
            </w:pPr>
            <w:r>
              <w:t xml:space="preserve">Расширять знания о сверстниках, закреплять правила доброжелательного отношения к ним.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2" w:right="0" w:firstLine="0"/>
              <w:jc w:val="left"/>
            </w:pPr>
            <w:r>
              <w:t xml:space="preserve">Игровая ситуация, пение песен, рисование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50" w:firstLine="0"/>
              <w:jc w:val="center"/>
            </w:pPr>
            <w:r>
              <w:t xml:space="preserve">октябрь </w:t>
            </w:r>
          </w:p>
        </w:tc>
      </w:tr>
      <w:tr w:rsidR="009226FF" w:rsidTr="00CE2193">
        <w:trPr>
          <w:trHeight w:val="87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53" w:firstLine="0"/>
              <w:jc w:val="center"/>
            </w:pPr>
            <w:r>
              <w:t xml:space="preserve">5.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65" w:lineRule="auto"/>
              <w:ind w:left="2" w:right="134" w:firstLine="0"/>
              <w:jc w:val="left"/>
            </w:pPr>
            <w:r>
              <w:rPr>
                <w:b/>
              </w:rPr>
              <w:t xml:space="preserve">Коллекционер бумаг.   </w:t>
            </w:r>
            <w:r>
              <w:t xml:space="preserve">Стр.27 </w:t>
            </w:r>
          </w:p>
          <w:p w:rsidR="009226FF" w:rsidRDefault="00CE219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0" w:firstLine="0"/>
              <w:jc w:val="left"/>
            </w:pPr>
            <w:r>
              <w:t xml:space="preserve">Расширять представления детей о разных видах бумаги и её качествах.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2" w:right="0" w:firstLine="0"/>
              <w:jc w:val="left"/>
            </w:pPr>
            <w:r>
              <w:t xml:space="preserve">Беседа, дидактическая игра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53" w:firstLine="0"/>
              <w:jc w:val="center"/>
            </w:pPr>
            <w:r>
              <w:t xml:space="preserve">ноябрь </w:t>
            </w:r>
          </w:p>
        </w:tc>
      </w:tr>
      <w:tr w:rsidR="009226FF">
        <w:trPr>
          <w:trHeight w:val="111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53" w:firstLine="0"/>
              <w:jc w:val="center"/>
            </w:pPr>
            <w:r>
              <w:t xml:space="preserve">6.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Детский сад. </w:t>
            </w:r>
            <w:r>
              <w:t xml:space="preserve">Стр.28 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0" w:firstLine="0"/>
              <w:jc w:val="left"/>
            </w:pPr>
            <w:r>
              <w:t xml:space="preserve">Показать детям общественную значимость детского сада.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2" w:right="0" w:firstLine="0"/>
              <w:jc w:val="left"/>
            </w:pPr>
            <w:r>
              <w:t xml:space="preserve">Просмотр иллюстраций, загадывание загадок, беседа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53" w:firstLine="0"/>
              <w:jc w:val="center"/>
            </w:pPr>
            <w:r>
              <w:t xml:space="preserve">ноябрь </w:t>
            </w:r>
          </w:p>
        </w:tc>
      </w:tr>
      <w:tr w:rsidR="009226FF">
        <w:trPr>
          <w:trHeight w:val="111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53" w:firstLine="0"/>
              <w:jc w:val="center"/>
            </w:pPr>
            <w:r>
              <w:lastRenderedPageBreak/>
              <w:t xml:space="preserve">7.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75" w:lineRule="auto"/>
              <w:ind w:left="2" w:right="0" w:firstLine="0"/>
              <w:jc w:val="left"/>
            </w:pPr>
            <w:r>
              <w:rPr>
                <w:b/>
              </w:rPr>
              <w:t xml:space="preserve">Наряды куклы Тани. </w:t>
            </w:r>
          </w:p>
          <w:p w:rsidR="009226FF" w:rsidRDefault="00CE2193">
            <w:pPr>
              <w:spacing w:after="0" w:line="259" w:lineRule="auto"/>
              <w:ind w:left="2" w:right="0" w:firstLine="0"/>
              <w:jc w:val="left"/>
            </w:pPr>
            <w:r>
              <w:t xml:space="preserve">Стр.31 </w:t>
            </w:r>
          </w:p>
          <w:p w:rsidR="009226FF" w:rsidRDefault="00CE219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0" w:firstLine="0"/>
              <w:jc w:val="left"/>
            </w:pPr>
            <w:r>
              <w:t xml:space="preserve">Познакомить детей с разными видами тканей, обратить их внимание на отдельные свойства (впитываемость).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2" w:right="0" w:firstLine="0"/>
              <w:jc w:val="left"/>
            </w:pPr>
            <w:r>
              <w:t xml:space="preserve">Рассматривание образцов ткани, дидактическая игра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53" w:firstLine="0"/>
              <w:jc w:val="center"/>
            </w:pPr>
            <w:r>
              <w:t xml:space="preserve">декабрь </w:t>
            </w:r>
          </w:p>
        </w:tc>
      </w:tr>
      <w:tr w:rsidR="009226FF" w:rsidTr="00CE2193">
        <w:trPr>
          <w:trHeight w:val="71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53" w:firstLine="0"/>
              <w:jc w:val="center"/>
            </w:pPr>
            <w:r>
              <w:t xml:space="preserve">8.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6" w:line="259" w:lineRule="auto"/>
              <w:ind w:left="2" w:right="0" w:firstLine="0"/>
            </w:pPr>
            <w:r>
              <w:rPr>
                <w:b/>
              </w:rPr>
              <w:t>Игры во дворе</w:t>
            </w:r>
            <w:r>
              <w:t xml:space="preserve">. </w:t>
            </w:r>
          </w:p>
          <w:p w:rsidR="009226FF" w:rsidRDefault="00CE2193" w:rsidP="00CE2193">
            <w:pPr>
              <w:spacing w:after="0" w:line="259" w:lineRule="auto"/>
              <w:ind w:left="2" w:right="0" w:firstLine="0"/>
              <w:jc w:val="left"/>
            </w:pPr>
            <w:r>
              <w:t xml:space="preserve">Стр.32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0" w:firstLine="0"/>
              <w:jc w:val="left"/>
            </w:pPr>
            <w:r>
              <w:t xml:space="preserve">Знакомить с элементарными ОБЖ.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2" w:right="0" w:firstLine="0"/>
              <w:jc w:val="left"/>
            </w:pPr>
            <w:r>
              <w:t xml:space="preserve">Беседа, дидактическая игра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53" w:firstLine="0"/>
              <w:jc w:val="center"/>
            </w:pPr>
            <w:r>
              <w:t xml:space="preserve">декабрь </w:t>
            </w:r>
          </w:p>
        </w:tc>
      </w:tr>
      <w:tr w:rsidR="009226FF">
        <w:trPr>
          <w:trHeight w:val="139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41" w:firstLine="0"/>
              <w:jc w:val="center"/>
            </w:pPr>
            <w:r>
              <w:t xml:space="preserve">9.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78" w:lineRule="auto"/>
              <w:ind w:left="2" w:right="0" w:firstLine="0"/>
              <w:jc w:val="left"/>
            </w:pPr>
            <w:r>
              <w:rPr>
                <w:b/>
              </w:rPr>
              <w:t xml:space="preserve">В мире металла. </w:t>
            </w:r>
          </w:p>
          <w:p w:rsidR="009226FF" w:rsidRDefault="00CE2193">
            <w:pPr>
              <w:spacing w:after="0" w:line="259" w:lineRule="auto"/>
              <w:ind w:left="2" w:right="0" w:firstLine="0"/>
              <w:jc w:val="left"/>
            </w:pPr>
            <w:r>
              <w:t xml:space="preserve">Стр.34 </w:t>
            </w:r>
          </w:p>
          <w:p w:rsidR="009226FF" w:rsidRDefault="00CE219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0" w:firstLine="0"/>
              <w:jc w:val="left"/>
            </w:pPr>
            <w:r>
              <w:t xml:space="preserve">Знакомить со свойствами и качествами металла. Учить находить металлические предметы в ближайшем окружении.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2" w:right="0" w:firstLine="0"/>
              <w:jc w:val="left"/>
            </w:pPr>
            <w:r>
              <w:t xml:space="preserve">Просмотр иллюстраций, беседа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41" w:firstLine="0"/>
              <w:jc w:val="center"/>
            </w:pPr>
            <w:r>
              <w:t xml:space="preserve">январь </w:t>
            </w:r>
          </w:p>
        </w:tc>
      </w:tr>
      <w:tr w:rsidR="009226FF" w:rsidTr="00CE2193">
        <w:trPr>
          <w:trHeight w:val="87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69" w:right="0" w:firstLine="0"/>
              <w:jc w:val="left"/>
            </w:pPr>
            <w:r>
              <w:t xml:space="preserve">10.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79" w:lineRule="auto"/>
              <w:ind w:left="2" w:right="0" w:firstLine="0"/>
              <w:jc w:val="left"/>
            </w:pPr>
            <w:r>
              <w:rPr>
                <w:b/>
              </w:rPr>
              <w:t xml:space="preserve">В гостях у кастелянши. </w:t>
            </w:r>
          </w:p>
          <w:p w:rsidR="009226FF" w:rsidRDefault="00CE2193" w:rsidP="00CE2193">
            <w:pPr>
              <w:spacing w:after="0" w:line="259" w:lineRule="auto"/>
              <w:ind w:left="2" w:right="0" w:firstLine="0"/>
              <w:jc w:val="left"/>
            </w:pPr>
            <w:r>
              <w:t xml:space="preserve">Стр.35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0" w:firstLine="0"/>
              <w:jc w:val="left"/>
            </w:pPr>
            <w:r>
              <w:t xml:space="preserve">Познакомить с деловыми и личностными качествами кастелянши.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2" w:right="0" w:firstLine="0"/>
              <w:jc w:val="left"/>
            </w:pPr>
            <w:r>
              <w:t xml:space="preserve">Беседа, экскурсия в мастерскую кастелянши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41" w:firstLine="0"/>
              <w:jc w:val="center"/>
            </w:pPr>
            <w:r>
              <w:t xml:space="preserve">январь </w:t>
            </w:r>
          </w:p>
        </w:tc>
      </w:tr>
      <w:tr w:rsidR="009226FF">
        <w:trPr>
          <w:trHeight w:val="139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69" w:right="0" w:firstLine="0"/>
              <w:jc w:val="left"/>
            </w:pPr>
            <w:r>
              <w:t xml:space="preserve">11.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79" w:lineRule="auto"/>
              <w:ind w:left="2" w:right="0" w:firstLine="0"/>
              <w:jc w:val="left"/>
            </w:pPr>
            <w:r>
              <w:rPr>
                <w:b/>
              </w:rPr>
              <w:t xml:space="preserve">Песня колокольчика. </w:t>
            </w:r>
          </w:p>
          <w:p w:rsidR="009226FF" w:rsidRDefault="00CE2193">
            <w:pPr>
              <w:spacing w:after="0" w:line="259" w:lineRule="auto"/>
              <w:ind w:left="2" w:right="0" w:firstLine="0"/>
              <w:jc w:val="left"/>
            </w:pPr>
            <w:r>
              <w:t xml:space="preserve">Стр.37 </w:t>
            </w:r>
          </w:p>
          <w:p w:rsidR="009226FF" w:rsidRDefault="00CE219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2" w:firstLine="0"/>
              <w:jc w:val="left"/>
            </w:pPr>
            <w:r>
              <w:t xml:space="preserve">Закреплять знания о стекле, металле, дереве и их свойствах. Познакомить с историей колоколов на Руси и в других странах.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2" w:right="0" w:firstLine="0"/>
              <w:jc w:val="left"/>
            </w:pPr>
            <w:r>
              <w:t xml:space="preserve">Беседа, рассматривание колокольчика, дидактические игры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98" w:right="0" w:firstLine="0"/>
              <w:jc w:val="left"/>
            </w:pPr>
            <w:r>
              <w:t xml:space="preserve">февраль </w:t>
            </w:r>
          </w:p>
        </w:tc>
      </w:tr>
      <w:tr w:rsidR="009226FF">
        <w:trPr>
          <w:trHeight w:val="166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69" w:right="0" w:firstLine="0"/>
              <w:jc w:val="left"/>
            </w:pPr>
            <w:r>
              <w:t xml:space="preserve">12.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>Российская армия.</w:t>
            </w:r>
            <w:r>
              <w:t xml:space="preserve"> </w:t>
            </w:r>
          </w:p>
          <w:p w:rsidR="009226FF" w:rsidRDefault="00CE2193">
            <w:pPr>
              <w:spacing w:after="0" w:line="259" w:lineRule="auto"/>
              <w:ind w:left="2" w:right="0" w:firstLine="0"/>
              <w:jc w:val="left"/>
            </w:pPr>
            <w:r>
              <w:t xml:space="preserve">Стр.38  </w:t>
            </w:r>
          </w:p>
          <w:p w:rsidR="009226FF" w:rsidRDefault="00CE219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38" w:lineRule="auto"/>
              <w:ind w:left="0" w:right="0" w:firstLine="0"/>
              <w:jc w:val="left"/>
            </w:pPr>
            <w:r>
              <w:t xml:space="preserve">Продолжать расширять представления детей о Российской армии. </w:t>
            </w:r>
          </w:p>
          <w:p w:rsidR="009226FF" w:rsidRDefault="00CE2193">
            <w:pPr>
              <w:spacing w:after="0" w:line="259" w:lineRule="auto"/>
              <w:ind w:left="0" w:right="0" w:firstLine="0"/>
              <w:jc w:val="left"/>
            </w:pPr>
            <w:r>
              <w:t xml:space="preserve">Рассказывать о трудной, но почётной обязанности защищать Родину.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2" w:right="0" w:firstLine="0"/>
              <w:jc w:val="left"/>
            </w:pPr>
            <w:r>
              <w:t xml:space="preserve">Беседа, отгадывание загадок, просмотр иллюстраций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98" w:right="0" w:firstLine="0"/>
              <w:jc w:val="left"/>
            </w:pPr>
            <w:r>
              <w:t xml:space="preserve">февраль </w:t>
            </w:r>
          </w:p>
        </w:tc>
      </w:tr>
      <w:tr w:rsidR="009226FF" w:rsidTr="00CE2193">
        <w:trPr>
          <w:trHeight w:val="12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69" w:right="0" w:firstLine="0"/>
              <w:jc w:val="left"/>
            </w:pPr>
            <w:r>
              <w:t xml:space="preserve">13.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2" w:line="258" w:lineRule="auto"/>
              <w:ind w:left="2" w:right="0" w:firstLine="0"/>
              <w:jc w:val="left"/>
            </w:pPr>
            <w:r>
              <w:rPr>
                <w:b/>
              </w:rPr>
              <w:t xml:space="preserve">Путешествие в прошлое лампочки. </w:t>
            </w:r>
          </w:p>
          <w:p w:rsidR="009226FF" w:rsidRDefault="00CE2193" w:rsidP="00CE2193">
            <w:pPr>
              <w:spacing w:after="0" w:line="259" w:lineRule="auto"/>
              <w:ind w:left="2" w:right="0" w:firstLine="0"/>
              <w:jc w:val="left"/>
            </w:pPr>
            <w:r>
              <w:t xml:space="preserve">Стр.41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0" w:firstLine="0"/>
              <w:jc w:val="left"/>
            </w:pPr>
            <w:r>
              <w:t xml:space="preserve">Познакомить с историей электрической лампочки.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2" w:right="3" w:firstLine="0"/>
              <w:jc w:val="left"/>
            </w:pPr>
            <w:r>
              <w:t xml:space="preserve">Беседа, отгадывание загадок, проведение опытов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40" w:firstLine="0"/>
              <w:jc w:val="center"/>
            </w:pPr>
            <w:r>
              <w:t xml:space="preserve">март </w:t>
            </w:r>
          </w:p>
        </w:tc>
      </w:tr>
      <w:tr w:rsidR="009226FF">
        <w:trPr>
          <w:trHeight w:val="111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69" w:right="0" w:firstLine="0"/>
              <w:jc w:val="left"/>
            </w:pPr>
            <w:r>
              <w:t xml:space="preserve">14.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78" w:lineRule="auto"/>
              <w:ind w:left="2" w:right="0" w:firstLine="0"/>
              <w:jc w:val="left"/>
            </w:pPr>
            <w:r>
              <w:rPr>
                <w:b/>
              </w:rPr>
              <w:t xml:space="preserve">В гостях у художника. </w:t>
            </w:r>
          </w:p>
          <w:p w:rsidR="009226FF" w:rsidRDefault="00CE2193">
            <w:pPr>
              <w:spacing w:after="0" w:line="259" w:lineRule="auto"/>
              <w:ind w:left="2" w:right="0" w:firstLine="0"/>
              <w:jc w:val="left"/>
            </w:pPr>
            <w:r>
              <w:t xml:space="preserve">Стр.43 </w:t>
            </w:r>
          </w:p>
          <w:p w:rsidR="009226FF" w:rsidRDefault="00CE219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40" w:firstLine="0"/>
              <w:jc w:val="left"/>
            </w:pPr>
            <w:r>
              <w:t xml:space="preserve">Формировать представления об общественной значимости художника, его необходимости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2" w:right="0" w:firstLine="0"/>
              <w:jc w:val="left"/>
            </w:pPr>
            <w:r>
              <w:t xml:space="preserve">Игровая ситуация, рисование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40" w:firstLine="0"/>
              <w:jc w:val="center"/>
            </w:pPr>
            <w:r>
              <w:t xml:space="preserve">март </w:t>
            </w:r>
          </w:p>
        </w:tc>
      </w:tr>
      <w:tr w:rsidR="009226FF">
        <w:trPr>
          <w:trHeight w:val="166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69" w:right="0" w:firstLine="0"/>
              <w:jc w:val="left"/>
            </w:pPr>
            <w:r>
              <w:t xml:space="preserve">15.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2" w:line="258" w:lineRule="auto"/>
              <w:ind w:left="2" w:right="0" w:firstLine="0"/>
              <w:jc w:val="left"/>
            </w:pPr>
            <w:r>
              <w:rPr>
                <w:b/>
              </w:rPr>
              <w:t xml:space="preserve">Путешествие в прошлое пылесоса. </w:t>
            </w:r>
          </w:p>
          <w:p w:rsidR="009226FF" w:rsidRDefault="00CE2193">
            <w:pPr>
              <w:spacing w:after="0" w:line="259" w:lineRule="auto"/>
              <w:ind w:left="2" w:right="0" w:firstLine="0"/>
              <w:jc w:val="left"/>
            </w:pPr>
            <w:r>
              <w:t xml:space="preserve">Стр.45 </w:t>
            </w:r>
          </w:p>
          <w:p w:rsidR="009226FF" w:rsidRDefault="00CE219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0" w:firstLine="0"/>
              <w:jc w:val="left"/>
            </w:pPr>
            <w:r>
              <w:t xml:space="preserve">Вызвать интерес к прошлому предметов; подвести к пониманию того, что человек придумывает и создает разные предметы для облегчения труда.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46" w:line="238" w:lineRule="auto"/>
              <w:ind w:left="2" w:right="0" w:firstLine="0"/>
              <w:jc w:val="left"/>
            </w:pPr>
            <w:r>
              <w:t xml:space="preserve">Наблюдение, беседа, </w:t>
            </w:r>
          </w:p>
          <w:p w:rsidR="009226FF" w:rsidRDefault="00CE2193">
            <w:pPr>
              <w:spacing w:after="0" w:line="259" w:lineRule="auto"/>
              <w:ind w:left="2" w:right="0" w:firstLine="0"/>
            </w:pPr>
            <w:r>
              <w:t xml:space="preserve">дидактическая игра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43" w:firstLine="0"/>
              <w:jc w:val="center"/>
            </w:pPr>
            <w:r>
              <w:t xml:space="preserve">апрель </w:t>
            </w:r>
          </w:p>
        </w:tc>
      </w:tr>
      <w:tr w:rsidR="009226FF">
        <w:trPr>
          <w:trHeight w:val="22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69" w:right="0" w:firstLine="0"/>
              <w:jc w:val="left"/>
            </w:pPr>
            <w:r>
              <w:t xml:space="preserve">16.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8" w:lineRule="auto"/>
              <w:ind w:left="2" w:right="164" w:firstLine="0"/>
              <w:jc w:val="left"/>
            </w:pPr>
            <w:r>
              <w:rPr>
                <w:b/>
              </w:rPr>
              <w:t xml:space="preserve">Россия огромная страна. </w:t>
            </w:r>
            <w:r>
              <w:t xml:space="preserve">Стр.46 </w:t>
            </w:r>
          </w:p>
          <w:p w:rsidR="009226FF" w:rsidRDefault="00CE219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0" w:firstLine="0"/>
              <w:jc w:val="left"/>
            </w:pPr>
            <w:r>
              <w:t xml:space="preserve">Формировать представления о том, что наша огромная, многонациональная страна называется Российской Федерацией и в ней много городов и сёл; познакомить с Москвой-столицей нашей Родины.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2" w:right="0" w:firstLine="0"/>
              <w:jc w:val="left"/>
            </w:pPr>
            <w:r>
              <w:t xml:space="preserve">Просмотр иллюстраций, рассказ, пение песни, чтение стихов.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43" w:firstLine="0"/>
              <w:jc w:val="center"/>
            </w:pPr>
            <w:r>
              <w:t xml:space="preserve">апрель </w:t>
            </w:r>
          </w:p>
        </w:tc>
      </w:tr>
      <w:tr w:rsidR="009226FF" w:rsidTr="00CE2193">
        <w:trPr>
          <w:trHeight w:val="54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69" w:right="0" w:firstLine="0"/>
              <w:jc w:val="left"/>
            </w:pPr>
            <w:r>
              <w:t xml:space="preserve">17.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2" w:line="258" w:lineRule="auto"/>
              <w:ind w:left="2" w:right="0" w:firstLine="0"/>
              <w:jc w:val="left"/>
            </w:pPr>
            <w:r>
              <w:rPr>
                <w:b/>
              </w:rPr>
              <w:t xml:space="preserve">Путешествие в прошлое телефона. </w:t>
            </w:r>
          </w:p>
          <w:p w:rsidR="009226FF" w:rsidRDefault="00CE2193">
            <w:pPr>
              <w:spacing w:after="0" w:line="259" w:lineRule="auto"/>
              <w:ind w:left="2" w:right="0" w:firstLine="0"/>
              <w:jc w:val="left"/>
            </w:pPr>
            <w:r>
              <w:t xml:space="preserve">Стр.49 </w:t>
            </w:r>
          </w:p>
          <w:p w:rsidR="009226FF" w:rsidRDefault="00CE2193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Познакомить с историей изобретения и совершенствования телефона; </w:t>
            </w:r>
            <w:r>
              <w:lastRenderedPageBreak/>
              <w:t xml:space="preserve">закреплять правила пользования телефоном.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Рассказ воспитателя, беседа, игровые задания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0" w:right="41" w:firstLine="0"/>
              <w:jc w:val="center"/>
            </w:pPr>
            <w:r>
              <w:t xml:space="preserve">май </w:t>
            </w:r>
          </w:p>
        </w:tc>
      </w:tr>
      <w:tr w:rsidR="009226FF">
        <w:trPr>
          <w:trHeight w:val="286"/>
        </w:trPr>
        <w:tc>
          <w:tcPr>
            <w:tcW w:w="10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FF" w:rsidRDefault="00CE2193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ИТОГО ОД: 17 </w:t>
            </w:r>
          </w:p>
        </w:tc>
      </w:tr>
    </w:tbl>
    <w:p w:rsidR="009226FF" w:rsidRDefault="009226FF" w:rsidP="00CE2193">
      <w:pPr>
        <w:spacing w:after="26" w:line="259" w:lineRule="auto"/>
        <w:ind w:left="0" w:right="0" w:firstLine="0"/>
        <w:jc w:val="left"/>
      </w:pPr>
    </w:p>
    <w:p w:rsidR="009226FF" w:rsidRDefault="00CE2193">
      <w:pPr>
        <w:spacing w:after="0" w:line="259" w:lineRule="auto"/>
        <w:ind w:left="565" w:right="427" w:hanging="10"/>
        <w:jc w:val="center"/>
      </w:pPr>
      <w:r>
        <w:rPr>
          <w:b/>
        </w:rPr>
        <w:t xml:space="preserve">4. Список литературы. </w:t>
      </w:r>
    </w:p>
    <w:p w:rsidR="009226FF" w:rsidRDefault="00CE2193">
      <w:pPr>
        <w:spacing w:after="20" w:line="259" w:lineRule="auto"/>
        <w:ind w:left="188" w:right="0" w:firstLine="0"/>
        <w:jc w:val="center"/>
      </w:pPr>
      <w:r>
        <w:rPr>
          <w:b/>
        </w:rPr>
        <w:t xml:space="preserve"> </w:t>
      </w:r>
    </w:p>
    <w:p w:rsidR="009226FF" w:rsidRDefault="00CE2193" w:rsidP="00CE2193">
      <w:pPr>
        <w:numPr>
          <w:ilvl w:val="0"/>
          <w:numId w:val="5"/>
        </w:numPr>
        <w:spacing w:after="12"/>
        <w:ind w:right="47" w:hanging="360"/>
      </w:pPr>
      <w:r>
        <w:t xml:space="preserve">ОТ РОЖДЕНИЯ ДО ШКОЛЫ. Основная образовательная программа дошкольного образования / Под ред. Н. Е.Вераксы, Т. С. Комаровой, М. А. Васильевой. — М.: МОЗАИКА-СИНТЕЗ, 2019. </w:t>
      </w:r>
    </w:p>
    <w:p w:rsidR="009226FF" w:rsidRDefault="00CE2193" w:rsidP="00CE2193">
      <w:pPr>
        <w:numPr>
          <w:ilvl w:val="0"/>
          <w:numId w:val="5"/>
        </w:numPr>
        <w:spacing w:after="5"/>
        <w:ind w:right="47" w:hanging="360"/>
      </w:pPr>
      <w:r>
        <w:t>О.В. Дыбина ФГОС Ознакомление с предметным и социальным окружением. (5-6 лет). Старшая группа. Конспекты занят</w:t>
      </w:r>
      <w:r w:rsidR="000F40E1">
        <w:t>ий. – М.: МОЗАИКА – СИНТЕЗ, 2019</w:t>
      </w:r>
      <w:r>
        <w:t>.</w:t>
      </w:r>
      <w:r w:rsidR="000F40E1">
        <w:t xml:space="preserve"> 80с.</w:t>
      </w:r>
      <w:r>
        <w:t xml:space="preserve"> </w:t>
      </w:r>
    </w:p>
    <w:p w:rsidR="009226FF" w:rsidRDefault="00CE2193" w:rsidP="00CE2193">
      <w:pPr>
        <w:spacing w:after="0" w:line="259" w:lineRule="auto"/>
        <w:ind w:left="852" w:right="0" w:firstLine="0"/>
      </w:pPr>
      <w:r>
        <w:t xml:space="preserve"> </w:t>
      </w:r>
    </w:p>
    <w:p w:rsidR="009226FF" w:rsidRDefault="00CE2193" w:rsidP="00CE2193">
      <w:pPr>
        <w:spacing w:after="0" w:line="259" w:lineRule="auto"/>
        <w:ind w:left="852" w:right="0" w:firstLine="0"/>
      </w:pPr>
      <w:r>
        <w:t xml:space="preserve"> </w:t>
      </w:r>
    </w:p>
    <w:sectPr w:rsidR="009226FF">
      <w:pgSz w:w="11906" w:h="16838"/>
      <w:pgMar w:top="480" w:right="1016" w:bottom="478" w:left="12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669B"/>
    <w:multiLevelType w:val="hybridMultilevel"/>
    <w:tmpl w:val="3BF6D79E"/>
    <w:lvl w:ilvl="0" w:tplc="896699B6">
      <w:start w:val="1"/>
      <w:numFmt w:val="bullet"/>
      <w:lvlText w:val="-"/>
      <w:lvlJc w:val="left"/>
      <w:pPr>
        <w:ind w:left="170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063510">
      <w:start w:val="1"/>
      <w:numFmt w:val="bullet"/>
      <w:lvlText w:val="o"/>
      <w:lvlJc w:val="left"/>
      <w:pPr>
        <w:ind w:left="242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4021D4">
      <w:start w:val="1"/>
      <w:numFmt w:val="bullet"/>
      <w:lvlText w:val="▪"/>
      <w:lvlJc w:val="left"/>
      <w:pPr>
        <w:ind w:left="314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66DC06">
      <w:start w:val="1"/>
      <w:numFmt w:val="bullet"/>
      <w:lvlText w:val="•"/>
      <w:lvlJc w:val="left"/>
      <w:pPr>
        <w:ind w:left="386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E0C4A0">
      <w:start w:val="1"/>
      <w:numFmt w:val="bullet"/>
      <w:lvlText w:val="o"/>
      <w:lvlJc w:val="left"/>
      <w:pPr>
        <w:ind w:left="458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801FF6">
      <w:start w:val="1"/>
      <w:numFmt w:val="bullet"/>
      <w:lvlText w:val="▪"/>
      <w:lvlJc w:val="left"/>
      <w:pPr>
        <w:ind w:left="530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63ACC">
      <w:start w:val="1"/>
      <w:numFmt w:val="bullet"/>
      <w:lvlText w:val="•"/>
      <w:lvlJc w:val="left"/>
      <w:pPr>
        <w:ind w:left="602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8A7FF0">
      <w:start w:val="1"/>
      <w:numFmt w:val="bullet"/>
      <w:lvlText w:val="o"/>
      <w:lvlJc w:val="left"/>
      <w:pPr>
        <w:ind w:left="674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DA1110">
      <w:start w:val="1"/>
      <w:numFmt w:val="bullet"/>
      <w:lvlText w:val="▪"/>
      <w:lvlJc w:val="left"/>
      <w:pPr>
        <w:ind w:left="746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213A30"/>
    <w:multiLevelType w:val="hybridMultilevel"/>
    <w:tmpl w:val="FB209C48"/>
    <w:lvl w:ilvl="0" w:tplc="214A9316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1E2938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9CEE52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F8F342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4C76A2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10BB58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04FBFC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AE3556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BE726A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CF3321"/>
    <w:multiLevelType w:val="hybridMultilevel"/>
    <w:tmpl w:val="5B8C9BBA"/>
    <w:lvl w:ilvl="0" w:tplc="B9A44E1C">
      <w:start w:val="1"/>
      <w:numFmt w:val="decimal"/>
      <w:lvlText w:val="%1.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90750C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B8D970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B6ACC4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AA1BBA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A450FE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2C765E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7017AC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B09A2E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DC485A"/>
    <w:multiLevelType w:val="hybridMultilevel"/>
    <w:tmpl w:val="EE56EC92"/>
    <w:lvl w:ilvl="0" w:tplc="5704BE8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5C6944">
      <w:start w:val="1"/>
      <w:numFmt w:val="bullet"/>
      <w:lvlText w:val="o"/>
      <w:lvlJc w:val="left"/>
      <w:pPr>
        <w:ind w:left="157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CC8DFE">
      <w:start w:val="1"/>
      <w:numFmt w:val="bullet"/>
      <w:lvlText w:val="▪"/>
      <w:lvlJc w:val="left"/>
      <w:pPr>
        <w:ind w:left="229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62CBB8">
      <w:start w:val="1"/>
      <w:numFmt w:val="bullet"/>
      <w:lvlText w:val="•"/>
      <w:lvlJc w:val="left"/>
      <w:pPr>
        <w:ind w:left="301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1283EA">
      <w:start w:val="1"/>
      <w:numFmt w:val="bullet"/>
      <w:lvlText w:val="o"/>
      <w:lvlJc w:val="left"/>
      <w:pPr>
        <w:ind w:left="373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E2846C">
      <w:start w:val="1"/>
      <w:numFmt w:val="bullet"/>
      <w:lvlText w:val="▪"/>
      <w:lvlJc w:val="left"/>
      <w:pPr>
        <w:ind w:left="445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B237C4">
      <w:start w:val="1"/>
      <w:numFmt w:val="bullet"/>
      <w:lvlText w:val="•"/>
      <w:lvlJc w:val="left"/>
      <w:pPr>
        <w:ind w:left="517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56033E">
      <w:start w:val="1"/>
      <w:numFmt w:val="bullet"/>
      <w:lvlText w:val="o"/>
      <w:lvlJc w:val="left"/>
      <w:pPr>
        <w:ind w:left="589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B0FB46">
      <w:start w:val="1"/>
      <w:numFmt w:val="bullet"/>
      <w:lvlText w:val="▪"/>
      <w:lvlJc w:val="left"/>
      <w:pPr>
        <w:ind w:left="661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7903EC"/>
    <w:multiLevelType w:val="hybridMultilevel"/>
    <w:tmpl w:val="6C72C54A"/>
    <w:lvl w:ilvl="0" w:tplc="4BA2D4FA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96A5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624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4972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3E48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0C88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7EC5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907B5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A2290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AA2F53"/>
    <w:multiLevelType w:val="hybridMultilevel"/>
    <w:tmpl w:val="5D504B40"/>
    <w:lvl w:ilvl="0" w:tplc="549403A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72CE76">
      <w:start w:val="1"/>
      <w:numFmt w:val="lowerLetter"/>
      <w:lvlText w:val="%2"/>
      <w:lvlJc w:val="left"/>
      <w:pPr>
        <w:ind w:left="3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44859E">
      <w:start w:val="1"/>
      <w:numFmt w:val="lowerRoman"/>
      <w:lvlText w:val="%3"/>
      <w:lvlJc w:val="left"/>
      <w:pPr>
        <w:ind w:left="4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D8992C">
      <w:start w:val="1"/>
      <w:numFmt w:val="decimal"/>
      <w:lvlText w:val="%4"/>
      <w:lvlJc w:val="left"/>
      <w:pPr>
        <w:ind w:left="5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36F526">
      <w:start w:val="1"/>
      <w:numFmt w:val="lowerLetter"/>
      <w:lvlText w:val="%5"/>
      <w:lvlJc w:val="left"/>
      <w:pPr>
        <w:ind w:left="5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DE1D80">
      <w:start w:val="1"/>
      <w:numFmt w:val="lowerRoman"/>
      <w:lvlText w:val="%6"/>
      <w:lvlJc w:val="left"/>
      <w:pPr>
        <w:ind w:left="6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4C4A3A">
      <w:start w:val="1"/>
      <w:numFmt w:val="decimal"/>
      <w:lvlText w:val="%7"/>
      <w:lvlJc w:val="left"/>
      <w:pPr>
        <w:ind w:left="7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10B1F8">
      <w:start w:val="1"/>
      <w:numFmt w:val="lowerLetter"/>
      <w:lvlText w:val="%8"/>
      <w:lvlJc w:val="left"/>
      <w:pPr>
        <w:ind w:left="8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7410D6">
      <w:start w:val="1"/>
      <w:numFmt w:val="lowerRoman"/>
      <w:lvlText w:val="%9"/>
      <w:lvlJc w:val="left"/>
      <w:pPr>
        <w:ind w:left="8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FF"/>
    <w:rsid w:val="000075D2"/>
    <w:rsid w:val="000F40E1"/>
    <w:rsid w:val="00510358"/>
    <w:rsid w:val="008653BE"/>
    <w:rsid w:val="009226FF"/>
    <w:rsid w:val="00B46997"/>
    <w:rsid w:val="00C7596B"/>
    <w:rsid w:val="00CE2193"/>
    <w:rsid w:val="00D23C65"/>
    <w:rsid w:val="00DB39B4"/>
    <w:rsid w:val="00E76335"/>
    <w:rsid w:val="00F51CFE"/>
    <w:rsid w:val="00FE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3C95B-607A-4A61-AFC3-E5C9EBFF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502" w:right="1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0"/>
      <w:ind w:left="1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075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0E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Ариничева В.</dc:creator>
  <cp:keywords/>
  <cp:lastModifiedBy>user</cp:lastModifiedBy>
  <cp:revision>22</cp:revision>
  <cp:lastPrinted>2023-09-20T07:35:00Z</cp:lastPrinted>
  <dcterms:created xsi:type="dcterms:W3CDTF">2020-03-06T19:11:00Z</dcterms:created>
  <dcterms:modified xsi:type="dcterms:W3CDTF">2024-09-16T13:54:00Z</dcterms:modified>
</cp:coreProperties>
</file>