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7A" w:rsidRDefault="00EA3A7A">
      <w:pPr>
        <w:spacing w:after="0" w:line="259" w:lineRule="auto"/>
        <w:ind w:left="-527" w:right="-663" w:firstLine="0"/>
      </w:pPr>
    </w:p>
    <w:p w:rsidR="00156528" w:rsidRDefault="002C4710" w:rsidP="00156528">
      <w:pPr>
        <w:rPr>
          <w:noProof/>
          <w:szCs w:val="24"/>
        </w:rPr>
      </w:pPr>
      <w:r w:rsidRPr="002C4710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163" r:id="rId6"/>
        </w:object>
      </w:r>
      <w:bookmarkStart w:id="0" w:name="_GoBack"/>
      <w:bookmarkEnd w:id="0"/>
    </w:p>
    <w:p w:rsidR="00D70453" w:rsidRDefault="00D70453" w:rsidP="00156528">
      <w:pPr>
        <w:rPr>
          <w:rFonts w:eastAsia="Lucida Sans Unicode"/>
        </w:rPr>
      </w:pPr>
    </w:p>
    <w:p w:rsidR="00156528" w:rsidRDefault="00156528" w:rsidP="00156528">
      <w:pPr>
        <w:rPr>
          <w:rFonts w:eastAsia="Lucida Sans Unicode"/>
        </w:rPr>
      </w:pPr>
    </w:p>
    <w:p w:rsidR="00156528" w:rsidRDefault="00156528" w:rsidP="00156528">
      <w:pPr>
        <w:rPr>
          <w:rFonts w:eastAsia="Lucida Sans Unicode"/>
        </w:rPr>
      </w:pPr>
    </w:p>
    <w:p w:rsidR="00156528" w:rsidRDefault="00156528" w:rsidP="00156528">
      <w:pPr>
        <w:rPr>
          <w:rFonts w:eastAsia="Lucida Sans Unicode"/>
        </w:rPr>
      </w:pPr>
    </w:p>
    <w:p w:rsidR="00156528" w:rsidRDefault="00156528" w:rsidP="00156528">
      <w:pPr>
        <w:rPr>
          <w:rFonts w:eastAsia="Lucida Sans Unicode"/>
        </w:rPr>
      </w:pPr>
    </w:p>
    <w:p w:rsidR="00156528" w:rsidRDefault="00156528" w:rsidP="00156528">
      <w:pPr>
        <w:rPr>
          <w:rFonts w:eastAsia="Lucida Sans Unicode"/>
        </w:rPr>
      </w:pPr>
    </w:p>
    <w:p w:rsidR="00F53FB9" w:rsidRPr="008068BA" w:rsidRDefault="00F53FB9" w:rsidP="007A65C8">
      <w:pPr>
        <w:ind w:left="0" w:firstLine="0"/>
        <w:rPr>
          <w:rFonts w:eastAsia="Lucida Sans Unicode"/>
        </w:rPr>
      </w:pPr>
    </w:p>
    <w:p w:rsidR="00156528" w:rsidRDefault="00156528" w:rsidP="00156528">
      <w:pPr>
        <w:pStyle w:val="1"/>
        <w:numPr>
          <w:ilvl w:val="0"/>
          <w:numId w:val="0"/>
        </w:numPr>
        <w:ind w:left="369" w:right="1"/>
        <w:rPr>
          <w:rFonts w:eastAsia="Lucida Sans Unicode"/>
          <w:kern w:val="3"/>
          <w:szCs w:val="24"/>
        </w:rPr>
      </w:pPr>
    </w:p>
    <w:p w:rsidR="00EA3A7A" w:rsidRDefault="00156528" w:rsidP="00156528">
      <w:pPr>
        <w:pStyle w:val="1"/>
        <w:numPr>
          <w:ilvl w:val="0"/>
          <w:numId w:val="0"/>
        </w:numPr>
        <w:ind w:left="369" w:right="1"/>
        <w:jc w:val="center"/>
      </w:pPr>
      <w:r>
        <w:t>1.Пояснительная записка</w:t>
      </w:r>
    </w:p>
    <w:p w:rsidR="00EA3A7A" w:rsidRDefault="00156528">
      <w:pPr>
        <w:spacing w:after="0" w:line="259" w:lineRule="auto"/>
        <w:ind w:left="132" w:firstLine="0"/>
      </w:pPr>
      <w:r>
        <w:rPr>
          <w:b/>
        </w:rPr>
        <w:t xml:space="preserve"> </w:t>
      </w:r>
    </w:p>
    <w:p w:rsidR="00EA3A7A" w:rsidRDefault="00156528" w:rsidP="00156528">
      <w:pPr>
        <w:ind w:left="127"/>
        <w:jc w:val="both"/>
      </w:pPr>
      <w:r>
        <w:t xml:space="preserve">       Настоящая рабочая программа определяет содержание и организацию воспитательно-образовательного процесса по виду образовательной деятельности «Конструирование», который входит в состав образовательной области «Художественно- эстетическое развитие» </w:t>
      </w:r>
    </w:p>
    <w:p w:rsidR="00EA3A7A" w:rsidRDefault="00156528" w:rsidP="00156528">
      <w:pPr>
        <w:ind w:left="127"/>
        <w:jc w:val="both"/>
      </w:pPr>
      <w:r>
        <w:t xml:space="preserve">(раздел: «Конструктивная деятельность») для детей 4 года обучения (группы общеразвивающей направленности от 5 до 6 лет). </w:t>
      </w:r>
    </w:p>
    <w:p w:rsidR="00EA3A7A" w:rsidRDefault="00156528" w:rsidP="008068BA">
      <w:pPr>
        <w:ind w:left="127"/>
        <w:jc w:val="both"/>
      </w:pPr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</w:t>
      </w:r>
      <w:r w:rsidR="00837FC6">
        <w:t>БДОУ «Детский сад № 24 «Василек</w:t>
      </w:r>
      <w:r>
        <w:t>», в соответствии с</w:t>
      </w:r>
      <w:r w:rsidR="00D51AEB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</w:t>
      </w:r>
      <w:r w:rsidR="008068BA">
        <w:t xml:space="preserve">я до школы», под редакцией Н.Е. </w:t>
      </w:r>
      <w:r>
        <w:t xml:space="preserve">Вераксы, Т.С. Комаровой, М.А. Васильевой. (Москва – Мозаика-Синтез, 2019 г.). </w:t>
      </w:r>
    </w:p>
    <w:p w:rsidR="00EA3A7A" w:rsidRDefault="00156528" w:rsidP="00156528">
      <w:pPr>
        <w:spacing w:after="24" w:line="260" w:lineRule="auto"/>
        <w:ind w:left="127" w:right="-7"/>
        <w:jc w:val="both"/>
      </w:pPr>
      <w:r>
        <w:t xml:space="preserve">       Содержание предлагаемой программы способствует развитию более устойчивого произвольного внимания. Идет становление личности, расширяются интересы. Формируется коммуникативная самостоятельность, в которой ребенок удовлетворяет потребность в деловом общении. Ребёнок начинает понимать позицию партнёра, учитывая его настроение и желание. Дети сознательно стремятся овладеть способами конструирования, экспериментируют, запоминают.         </w:t>
      </w:r>
    </w:p>
    <w:p w:rsidR="00EA3A7A" w:rsidRDefault="00156528" w:rsidP="00156528">
      <w:pPr>
        <w:ind w:left="127"/>
        <w:jc w:val="both"/>
      </w:pPr>
      <w:r>
        <w:t xml:space="preserve">Объем образовательной нагрузки: 25 минут в процессе образовательной деятельности 1 раз в неделю, в совместной деятельности, в режимных моментах.   </w:t>
      </w:r>
    </w:p>
    <w:p w:rsidR="00EA3A7A" w:rsidRDefault="00156528">
      <w:pPr>
        <w:ind w:left="127"/>
      </w:pPr>
      <w:r>
        <w:rPr>
          <w:b/>
        </w:rPr>
        <w:t xml:space="preserve">       Цель:</w:t>
      </w:r>
      <w:r>
        <w:t xml:space="preserve"> воспитание ценностного отношения к природе, достижение экологической воспитанности дошкольников.  </w:t>
      </w:r>
    </w:p>
    <w:p w:rsidR="00EA3A7A" w:rsidRDefault="00156528">
      <w:pPr>
        <w:spacing w:after="0" w:line="259" w:lineRule="auto"/>
        <w:ind w:left="127"/>
      </w:pPr>
      <w:r>
        <w:rPr>
          <w:b/>
        </w:rPr>
        <w:t xml:space="preserve">       Задачи: </w:t>
      </w:r>
    </w:p>
    <w:p w:rsidR="00EA3A7A" w:rsidRDefault="00156528">
      <w:pPr>
        <w:spacing w:after="24" w:line="260" w:lineRule="auto"/>
        <w:ind w:left="502" w:right="-7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оборудование и т.п.) 2.</w:t>
      </w:r>
      <w:r>
        <w:rPr>
          <w:rFonts w:ascii="Arial" w:eastAsia="Arial" w:hAnsi="Arial" w:cs="Arial"/>
        </w:rPr>
        <w:t xml:space="preserve"> </w:t>
      </w:r>
      <w:r>
        <w:t xml:space="preserve">Учить выделять основные части и характерные детали конструкций.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Поощрять самостоятельность, инициативу, дружелюбие.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Помогать анализировать сделанные воспитателем поделки и постройки.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Знакомить с новыми деталями: разнообразными по форме и величине пластинами, брусками, конусами и др.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Формировать умение создавать различные по величине и конструкции постройки одного и того же объекта.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Учить строить по рисунку, самостоятельно подбирать Необходимый строительный материал. </w:t>
      </w:r>
    </w:p>
    <w:p w:rsidR="00EA3A7A" w:rsidRDefault="00156528">
      <w:pPr>
        <w:numPr>
          <w:ilvl w:val="0"/>
          <w:numId w:val="1"/>
        </w:numPr>
        <w:ind w:hanging="360"/>
      </w:pPr>
      <w:r>
        <w:t xml:space="preserve">Продолжать развивать умение работать коллективно. </w:t>
      </w:r>
    </w:p>
    <w:p w:rsidR="00EA3A7A" w:rsidRDefault="00156528">
      <w:pPr>
        <w:spacing w:after="27" w:line="259" w:lineRule="auto"/>
        <w:ind w:left="132" w:firstLine="0"/>
      </w:pPr>
      <w:r>
        <w:rPr>
          <w:b/>
        </w:rPr>
        <w:t xml:space="preserve"> </w:t>
      </w:r>
    </w:p>
    <w:p w:rsidR="00EA3A7A" w:rsidRDefault="00156528">
      <w:pPr>
        <w:pStyle w:val="1"/>
        <w:ind w:left="369" w:hanging="240"/>
        <w:jc w:val="center"/>
      </w:pPr>
      <w:r>
        <w:t xml:space="preserve">Планируемые результаты освоения программы </w:t>
      </w:r>
    </w:p>
    <w:p w:rsidR="00EA3A7A" w:rsidRDefault="00156528">
      <w:pPr>
        <w:spacing w:after="17" w:line="259" w:lineRule="auto"/>
        <w:ind w:left="192" w:firstLine="0"/>
        <w:jc w:val="center"/>
      </w:pPr>
      <w:r>
        <w:rPr>
          <w:b/>
        </w:rPr>
        <w:t xml:space="preserve"> </w:t>
      </w:r>
    </w:p>
    <w:p w:rsidR="00EA3A7A" w:rsidRDefault="00156528">
      <w:pPr>
        <w:ind w:left="127"/>
      </w:pPr>
      <w:r>
        <w:t xml:space="preserve"> В результате овладения программы достижения ребенка 5-6 лет выражаются в следующем:  </w:t>
      </w:r>
    </w:p>
    <w:p w:rsidR="00EA3A7A" w:rsidRDefault="00156528">
      <w:pPr>
        <w:spacing w:after="18" w:line="259" w:lineRule="auto"/>
        <w:ind w:left="192" w:firstLine="0"/>
        <w:jc w:val="center"/>
      </w:pPr>
      <w:r>
        <w:rPr>
          <w:b/>
        </w:rPr>
        <w:t xml:space="preserve"> </w:t>
      </w:r>
    </w:p>
    <w:p w:rsidR="00EA3A7A" w:rsidRDefault="00156528">
      <w:pPr>
        <w:ind w:left="127"/>
      </w:pPr>
      <w:r>
        <w:t xml:space="preserve">-У детей расширяется интерес к деятельности людей по созданию архитектурных, художественных ценностей, технических изобретений, предметов, вещей, необходимых для жизни людей.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Формируется интерес к конструированию из разных материалов.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Совершенствуются конструкторские навыки при создании сооружений по образу, по условиям, по замыслу из строительного материала, разных конструкторов и в плоскостном моделировании.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Сформированы представления о строительных элементах и их конструктивных свойствах.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lastRenderedPageBreak/>
        <w:t xml:space="preserve">Развивается стремление к творчеству, экспериментированию и изобретательству.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Совершенствуются навыки пространственной ориентации.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Формируется стремление к совместной деятельности. </w:t>
      </w:r>
    </w:p>
    <w:p w:rsidR="00EA3A7A" w:rsidRDefault="00156528">
      <w:pPr>
        <w:numPr>
          <w:ilvl w:val="0"/>
          <w:numId w:val="2"/>
        </w:numPr>
        <w:ind w:left="256" w:hanging="139"/>
      </w:pPr>
      <w:r>
        <w:t xml:space="preserve">Формируются навыки коммуникативного, делового общения </w:t>
      </w:r>
    </w:p>
    <w:p w:rsidR="00EA3A7A" w:rsidRDefault="00156528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EA3A7A" w:rsidRDefault="00156528">
      <w:pPr>
        <w:pStyle w:val="1"/>
        <w:numPr>
          <w:ilvl w:val="0"/>
          <w:numId w:val="0"/>
        </w:numPr>
        <w:ind w:left="10"/>
      </w:pPr>
      <w:r>
        <w:t xml:space="preserve">Система оценки результатов освоения программы </w:t>
      </w:r>
    </w:p>
    <w:p w:rsidR="00EA3A7A" w:rsidRDefault="00156528">
      <w:pPr>
        <w:ind w:left="117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EA3A7A" w:rsidRDefault="00156528">
      <w:pPr>
        <w:numPr>
          <w:ilvl w:val="0"/>
          <w:numId w:val="3"/>
        </w:numPr>
        <w:spacing w:after="24" w:line="260" w:lineRule="auto"/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EA3A7A" w:rsidRDefault="00156528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EA3A7A" w:rsidRDefault="00156528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EA3A7A" w:rsidRDefault="00156528">
      <w:pPr>
        <w:spacing w:after="27" w:line="259" w:lineRule="auto"/>
        <w:ind w:left="132" w:firstLine="0"/>
      </w:pPr>
      <w:r>
        <w:rPr>
          <w:b/>
        </w:rPr>
        <w:t xml:space="preserve"> </w:t>
      </w:r>
    </w:p>
    <w:p w:rsidR="00EA3A7A" w:rsidRDefault="00156528">
      <w:pPr>
        <w:pStyle w:val="1"/>
        <w:numPr>
          <w:ilvl w:val="0"/>
          <w:numId w:val="0"/>
        </w:numPr>
        <w:ind w:left="127"/>
      </w:pPr>
      <w:r>
        <w:t>Педагогическая диагностика</w:t>
      </w:r>
      <w:r>
        <w:rPr>
          <w:b w:val="0"/>
        </w:rPr>
        <w:t xml:space="preserve"> </w:t>
      </w:r>
    </w:p>
    <w:p w:rsidR="00EA3A7A" w:rsidRDefault="00156528">
      <w:pPr>
        <w:spacing w:after="24" w:line="260" w:lineRule="auto"/>
        <w:ind w:left="117" w:right="-7" w:firstLine="852"/>
        <w:jc w:val="both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EA3A7A" w:rsidRDefault="00156528">
      <w:pPr>
        <w:spacing w:after="0" w:line="260" w:lineRule="auto"/>
        <w:ind w:left="117" w:right="-7" w:firstLine="852"/>
        <w:jc w:val="both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EA3A7A" w:rsidRDefault="00156528">
      <w:pPr>
        <w:spacing w:after="0" w:line="259" w:lineRule="auto"/>
        <w:ind w:left="132" w:firstLine="0"/>
      </w:pPr>
      <w:r>
        <w:rPr>
          <w:b/>
        </w:rPr>
        <w:t xml:space="preserve"> </w:t>
      </w:r>
    </w:p>
    <w:p w:rsidR="00EA3A7A" w:rsidRDefault="00156528">
      <w:pPr>
        <w:spacing w:after="0" w:line="259" w:lineRule="auto"/>
        <w:ind w:left="127"/>
      </w:pPr>
      <w:r>
        <w:rPr>
          <w:b/>
        </w:rPr>
        <w:t xml:space="preserve">                                                    3. Содержание программы </w:t>
      </w:r>
    </w:p>
    <w:p w:rsidR="00EA3A7A" w:rsidRDefault="00156528">
      <w:pPr>
        <w:spacing w:after="26" w:line="259" w:lineRule="auto"/>
        <w:ind w:left="192" w:firstLine="0"/>
        <w:jc w:val="center"/>
      </w:pPr>
      <w:r>
        <w:rPr>
          <w:b/>
        </w:rPr>
        <w:t xml:space="preserve"> </w:t>
      </w:r>
    </w:p>
    <w:p w:rsidR="00EA3A7A" w:rsidRDefault="00156528">
      <w:pPr>
        <w:pStyle w:val="1"/>
        <w:numPr>
          <w:ilvl w:val="0"/>
          <w:numId w:val="0"/>
        </w:numPr>
        <w:ind w:left="139" w:right="1"/>
        <w:jc w:val="center"/>
      </w:pPr>
      <w:r>
        <w:t xml:space="preserve">Тематическое планирование </w:t>
      </w:r>
    </w:p>
    <w:p w:rsidR="00EA3A7A" w:rsidRDefault="00156528">
      <w:pPr>
        <w:spacing w:after="0" w:line="259" w:lineRule="auto"/>
        <w:ind w:left="132" w:firstLine="0"/>
      </w:pPr>
      <w:r>
        <w:rPr>
          <w:b/>
        </w:rPr>
        <w:t xml:space="preserve"> </w:t>
      </w:r>
    </w:p>
    <w:tbl>
      <w:tblPr>
        <w:tblStyle w:val="TableGrid"/>
        <w:tblW w:w="10346" w:type="dxa"/>
        <w:tblInd w:w="137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2866"/>
        <w:gridCol w:w="2410"/>
        <w:gridCol w:w="1133"/>
        <w:gridCol w:w="1277"/>
      </w:tblGrid>
      <w:tr w:rsidR="00EA3A7A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9" w:line="259" w:lineRule="auto"/>
              <w:ind w:left="58" w:firstLine="0"/>
            </w:pPr>
            <w:r>
              <w:rPr>
                <w:b/>
              </w:rPr>
              <w:t xml:space="preserve">№ </w:t>
            </w:r>
          </w:p>
          <w:p w:rsidR="00EA3A7A" w:rsidRDefault="00156528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Тема </w:t>
            </w:r>
          </w:p>
          <w:p w:rsidR="00EA3A7A" w:rsidRDefault="0015652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30" w:right="28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EA3A7A">
        <w:trPr>
          <w:trHeight w:val="49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" w:line="259" w:lineRule="auto"/>
              <w:ind w:left="2" w:firstLine="0"/>
            </w:pPr>
            <w:r>
              <w:rPr>
                <w:b/>
              </w:rPr>
              <w:t xml:space="preserve">Дома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Стр.13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right="53" w:firstLine="0"/>
            </w:pPr>
            <w:r>
              <w:t xml:space="preserve">Уточнить представления детей о строительных деталях, деталях конструктора; о способах соединения, свойствах деталей и конструкции, упражнять в плоскостном моделировании, в совместном конструировании. Развивать творчество, самостоятельность, инициативу, конструкторские навыки, формировать навыки пространственной ориентации.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0" w:firstLine="0"/>
            </w:pPr>
            <w:r>
              <w:t xml:space="preserve">Работа с иллюстрацией </w:t>
            </w:r>
          </w:p>
          <w:p w:rsidR="00EA3A7A" w:rsidRDefault="00156528">
            <w:pPr>
              <w:spacing w:after="0" w:line="259" w:lineRule="auto"/>
              <w:ind w:left="0" w:firstLine="0"/>
              <w:jc w:val="both"/>
            </w:pPr>
            <w:r>
              <w:t xml:space="preserve">«Карта Формандии», </w:t>
            </w:r>
          </w:p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«Жители </w:t>
            </w:r>
          </w:p>
          <w:p w:rsidR="00EA3A7A" w:rsidRDefault="00156528">
            <w:pPr>
              <w:spacing w:after="47" w:line="237" w:lineRule="auto"/>
              <w:ind w:left="0" w:firstLine="0"/>
            </w:pPr>
            <w:r>
              <w:t xml:space="preserve">Формандии», «Геометрические фигуры» </w:t>
            </w:r>
          </w:p>
          <w:p w:rsidR="00EA3A7A" w:rsidRDefault="00156528">
            <w:pPr>
              <w:spacing w:after="0" w:line="259" w:lineRule="auto"/>
              <w:ind w:left="0" w:right="170" w:firstLine="0"/>
              <w:jc w:val="both"/>
            </w:pPr>
            <w:r>
              <w:t xml:space="preserve">(проектирование и постройка красивых и удобных домов). Игра «Отбери детали» «Башни»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77" w:firstLine="0"/>
            </w:pPr>
            <w:r>
              <w:t xml:space="preserve">сентябрь </w:t>
            </w:r>
          </w:p>
        </w:tc>
      </w:tr>
      <w:tr w:rsidR="00EA3A7A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lastRenderedPageBreak/>
              <w:t xml:space="preserve">2.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" w:line="259" w:lineRule="auto"/>
              <w:ind w:left="2" w:firstLine="0"/>
            </w:pPr>
            <w:r>
              <w:rPr>
                <w:b/>
              </w:rPr>
              <w:t xml:space="preserve">Машины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Стр.19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Формировать представления о различных машинах, их функциональном назначении, строении, упражнять в </w:t>
            </w:r>
            <w:r w:rsidR="00F53FB9">
              <w:t>плоскостном моделировании, в умении самостоятельно строить элементарные схемы. Формировать представления о колёсах и осях, о способах их крепления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0" w:right="43" w:firstLine="0"/>
            </w:pPr>
            <w:r>
              <w:t xml:space="preserve">Подбор иллюстраций по теме. Игра «Из волшебных полосок» </w:t>
            </w:r>
          </w:p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«Поиграем с компьютером». </w:t>
            </w:r>
          </w:p>
          <w:p w:rsidR="00F53FB9" w:rsidRDefault="00F53FB9" w:rsidP="00F53FB9">
            <w:pPr>
              <w:spacing w:after="0" w:line="259" w:lineRule="auto"/>
              <w:ind w:left="0" w:firstLine="0"/>
            </w:pPr>
            <w:r>
              <w:t xml:space="preserve">Игровые задания </w:t>
            </w:r>
          </w:p>
          <w:p w:rsidR="00F53FB9" w:rsidRDefault="00F53FB9" w:rsidP="00F53FB9">
            <w:pPr>
              <w:spacing w:after="0" w:line="259" w:lineRule="auto"/>
              <w:ind w:left="0" w:firstLine="0"/>
            </w:pPr>
            <w:r>
              <w:t xml:space="preserve">«Что изменилось?» «Что получилось?» </w:t>
            </w:r>
          </w:p>
          <w:p w:rsidR="00F53FB9" w:rsidRDefault="00F53FB9" w:rsidP="00F53FB9">
            <w:pPr>
              <w:spacing w:after="0" w:line="259" w:lineRule="auto"/>
              <w:ind w:left="0" w:firstLine="0"/>
            </w:pPr>
            <w:r>
              <w:t>«Дострой конструкцию»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</w:tr>
    </w:tbl>
    <w:p w:rsidR="00EA3A7A" w:rsidRDefault="00EA3A7A">
      <w:pPr>
        <w:spacing w:after="0" w:line="259" w:lineRule="auto"/>
        <w:ind w:left="-1001" w:right="10774" w:firstLine="0"/>
      </w:pPr>
    </w:p>
    <w:tbl>
      <w:tblPr>
        <w:tblStyle w:val="TableGrid"/>
        <w:tblW w:w="10346" w:type="dxa"/>
        <w:tblInd w:w="137" w:type="dxa"/>
        <w:tblCellMar>
          <w:top w:w="9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2866"/>
        <w:gridCol w:w="2410"/>
        <w:gridCol w:w="1133"/>
        <w:gridCol w:w="1277"/>
      </w:tblGrid>
      <w:tr w:rsidR="00EA3A7A" w:rsidTr="00F53FB9">
        <w:trPr>
          <w:trHeight w:val="4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right="213" w:firstLine="0"/>
            </w:pPr>
            <w:r>
              <w:rPr>
                <w:b/>
              </w:rPr>
              <w:t xml:space="preserve">Самолёты, вертолёты, ракеты, космические станции. </w:t>
            </w:r>
            <w:r>
              <w:t xml:space="preserve">Стр.25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right="62" w:firstLine="0"/>
            </w:pPr>
            <w:r>
              <w:t xml:space="preserve">Расширять представления детей о различных летательных аппаратах, их назначении (пассажирский, военный и пр.); формировать обобщенные представления о данных видах техники; развивать конструкторские навыки, упражнять в создании схем будущих построек, развивать пространственное мышление.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Работа с иллюстрацией «Летательные аппараты» «Космические корабли и станции» Игра «Поиграем с компьютером» «Сложи фигуру»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2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1" w:firstLine="0"/>
              <w:jc w:val="center"/>
            </w:pPr>
            <w:r>
              <w:t xml:space="preserve">ноябрь </w:t>
            </w:r>
          </w:p>
        </w:tc>
      </w:tr>
      <w:tr w:rsidR="00EA3A7A" w:rsidTr="00F53FB9">
        <w:trPr>
          <w:trHeight w:val="5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Роботы.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Стр.29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2" w:firstLine="0"/>
            </w:pPr>
            <w:r>
              <w:t xml:space="preserve">Упражнять детей в создании схем и чертежей; в моделировании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экспериментированию,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>понятливость, формировать представления об объёмных телах, их форме, размере, количестве.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0" w:firstLine="0"/>
            </w:pPr>
            <w:r>
              <w:t xml:space="preserve">Работа с иллюстрацией «Роботы», </w:t>
            </w:r>
          </w:p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«Строительные детали»; моделирование разных роботов из геометрических фигур. Упражнять в конструировании из строительных наборов, конструкторов «Лего». Игра «Поиграем с компьютером» «Придумай робота» «Сконструируй робота по памяти»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2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5" w:firstLine="0"/>
              <w:jc w:val="center"/>
            </w:pPr>
            <w:r>
              <w:t xml:space="preserve">декабрь </w:t>
            </w:r>
          </w:p>
        </w:tc>
      </w:tr>
      <w:tr w:rsidR="00EA3A7A" w:rsidTr="00F53FB9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lastRenderedPageBreak/>
              <w:t xml:space="preserve">5.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79" w:lineRule="auto"/>
              <w:ind w:left="2" w:firstLine="0"/>
            </w:pPr>
            <w:r>
              <w:rPr>
                <w:b/>
              </w:rPr>
              <w:t xml:space="preserve">Микрорайон города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Стр.34 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2" w:firstLine="0"/>
            </w:pPr>
            <w:r>
              <w:t xml:space="preserve">Упражнять детей в рисовании планов; учить воплощать задуманное в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строительстве; совершенствовать конструкторский опыт; развивать творческие способности, эстетический вкус, </w:t>
            </w:r>
            <w:r w:rsidR="00F53FB9">
              <w:t>восприятие формы, глазомер. Развивать умение на основе зрительного анализа соотносить предметы по толщине, ширине, длине, рассуждать, доказывать своё мнение.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0" w:firstLine="0"/>
            </w:pPr>
            <w:r>
              <w:t xml:space="preserve">Работа с иллюстрацией «Микрорайоны нового города для острова «Формодор» Обсуждение детских проектов. </w:t>
            </w:r>
          </w:p>
          <w:p w:rsidR="00F53FB9" w:rsidRDefault="00156528" w:rsidP="00F53FB9">
            <w:pPr>
              <w:spacing w:after="0" w:line="238" w:lineRule="auto"/>
              <w:ind w:left="0" w:firstLine="0"/>
            </w:pPr>
            <w:r>
              <w:t xml:space="preserve">Определение места и материала для </w:t>
            </w:r>
            <w:r w:rsidR="00F53FB9">
              <w:t xml:space="preserve">конструирования. Диагностическое задание «Пеньки» </w:t>
            </w:r>
          </w:p>
          <w:p w:rsidR="00EA3A7A" w:rsidRDefault="00F53FB9" w:rsidP="00F53FB9">
            <w:pPr>
              <w:spacing w:after="0" w:line="259" w:lineRule="auto"/>
              <w:ind w:left="0" w:firstLine="0"/>
            </w:pPr>
            <w:r>
              <w:t>«Автобусы» «Дома» Игра «Построй здание» «Что можно построить?» «Установи детали внутри контура» «Проекты дачных домов» «Подъёмные машины»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2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6" w:firstLine="0"/>
              <w:jc w:val="center"/>
            </w:pPr>
            <w:r>
              <w:t xml:space="preserve">январь </w:t>
            </w:r>
          </w:p>
        </w:tc>
      </w:tr>
    </w:tbl>
    <w:p w:rsidR="00EA3A7A" w:rsidRDefault="00EA3A7A">
      <w:pPr>
        <w:spacing w:after="0" w:line="259" w:lineRule="auto"/>
        <w:ind w:left="-1001" w:right="10774" w:firstLine="0"/>
      </w:pPr>
    </w:p>
    <w:tbl>
      <w:tblPr>
        <w:tblStyle w:val="TableGrid"/>
        <w:tblW w:w="10346" w:type="dxa"/>
        <w:tblInd w:w="137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6"/>
        <w:gridCol w:w="2094"/>
        <w:gridCol w:w="2866"/>
        <w:gridCol w:w="2410"/>
        <w:gridCol w:w="1133"/>
        <w:gridCol w:w="1277"/>
      </w:tblGrid>
      <w:tr w:rsidR="00EA3A7A" w:rsidTr="00F53FB9">
        <w:trPr>
          <w:trHeight w:val="63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6.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" w:line="259" w:lineRule="auto"/>
              <w:ind w:left="2" w:firstLine="0"/>
            </w:pPr>
            <w:r>
              <w:rPr>
                <w:b/>
              </w:rPr>
              <w:t xml:space="preserve">Мосты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Стр.37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Формировать представления о мостах, их назначении, строении; упражнять в конструировании мостов. Совершенствовать конструкторские навыки; стремление к экспериментированию; умение понимать,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0" w:firstLine="0"/>
            </w:pPr>
            <w:r>
              <w:t xml:space="preserve"> Работа с иллюстрацией «Схемы мостов», «Строительные детали» </w:t>
            </w:r>
          </w:p>
          <w:p w:rsidR="00EA3A7A" w:rsidRDefault="00156528">
            <w:pPr>
              <w:spacing w:after="0" w:line="258" w:lineRule="auto"/>
              <w:ind w:left="0" w:right="318" w:firstLine="0"/>
              <w:jc w:val="both"/>
            </w:pPr>
            <w:r>
              <w:t xml:space="preserve">Диагностическое задание «Зачеркни лишнюю деталь» </w:t>
            </w:r>
          </w:p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Игра </w:t>
            </w:r>
          </w:p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«Конструкторские задачи»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5" w:firstLine="0"/>
              <w:jc w:val="center"/>
            </w:pPr>
            <w:r>
              <w:t xml:space="preserve">февраль </w:t>
            </w:r>
          </w:p>
        </w:tc>
      </w:tr>
      <w:tr w:rsidR="00EA3A7A" w:rsidTr="00F53FB9">
        <w:trPr>
          <w:trHeight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7.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" w:line="259" w:lineRule="auto"/>
              <w:ind w:left="2" w:firstLine="0"/>
            </w:pPr>
            <w:r>
              <w:rPr>
                <w:b/>
              </w:rPr>
              <w:t xml:space="preserve">Метро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>Стр.43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38" w:lineRule="auto"/>
              <w:ind w:left="2" w:firstLine="0"/>
            </w:pPr>
            <w:r>
              <w:t xml:space="preserve">Упражнять детей в построении схем; развивать пространственное мышление, фантазию, </w:t>
            </w:r>
          </w:p>
          <w:p w:rsidR="00EA3A7A" w:rsidRDefault="00156528">
            <w:pPr>
              <w:spacing w:after="0" w:line="259" w:lineRule="auto"/>
              <w:ind w:left="2" w:right="82" w:firstLine="0"/>
              <w:jc w:val="both"/>
            </w:pPr>
            <w:r>
              <w:t xml:space="preserve">воображение; Формировать конструкторские навыки, элементарную учебную деятельность.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firstLine="0"/>
            </w:pPr>
            <w:r>
              <w:t xml:space="preserve">Работа с иллюстрацией «Керамические плитки» «Найди несоответствие» Игра «Лего – живопись» «Угадай, что это?» «Лабиринт»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7" w:firstLine="0"/>
              <w:jc w:val="center"/>
            </w:pPr>
            <w:r>
              <w:t xml:space="preserve">март </w:t>
            </w:r>
          </w:p>
        </w:tc>
      </w:tr>
      <w:tr w:rsidR="00EA3A7A" w:rsidTr="00F53FB9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lastRenderedPageBreak/>
              <w:t xml:space="preserve">8.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1" w:line="259" w:lineRule="auto"/>
              <w:ind w:left="2" w:firstLine="0"/>
            </w:pPr>
            <w:r>
              <w:rPr>
                <w:b/>
              </w:rPr>
              <w:t xml:space="preserve">Суда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Стр.46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right="26" w:firstLine="0"/>
            </w:pPr>
            <w:r>
              <w:t xml:space="preserve">Расширять представления детей о разных видах судов, зависимости их строения от назначения; упражнять в построении схематических </w:t>
            </w:r>
            <w:r w:rsidR="00F53FB9">
              <w:t>изображений судов и конструировании по ним, в построении элементарных чертежей судов в трех проекциях, в умении рассуждать и устанавливать причинно – следственные связи и логические отношения. Развивать внимание, память.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46" w:lineRule="auto"/>
              <w:ind w:left="0" w:firstLine="0"/>
            </w:pPr>
            <w:r>
              <w:t xml:space="preserve">Работа с иллюстрацией «Суда» Беседа о том, какие бывают суда и корабли, их назначение. </w:t>
            </w:r>
          </w:p>
          <w:p w:rsidR="00F53FB9" w:rsidRDefault="00156528">
            <w:pPr>
              <w:spacing w:after="0" w:line="259" w:lineRule="auto"/>
              <w:ind w:left="0" w:firstLine="0"/>
              <w:jc w:val="both"/>
            </w:pPr>
            <w:r>
              <w:t>Построение судов из</w:t>
            </w:r>
          </w:p>
          <w:p w:rsidR="00F53FB9" w:rsidRDefault="00156528" w:rsidP="00F53FB9">
            <w:pPr>
              <w:spacing w:after="46" w:line="238" w:lineRule="auto"/>
              <w:ind w:left="0" w:firstLine="0"/>
            </w:pPr>
            <w:r>
              <w:t xml:space="preserve"> </w:t>
            </w:r>
            <w:r w:rsidR="00F53FB9">
              <w:t xml:space="preserve">конструкторов, совместные игры «Порт» «Морской бой». Игра «Найди ошибку в чертеже» </w:t>
            </w:r>
          </w:p>
          <w:p w:rsidR="00EA3A7A" w:rsidRDefault="00F53FB9" w:rsidP="00F53FB9">
            <w:pPr>
              <w:spacing w:after="0" w:line="259" w:lineRule="auto"/>
              <w:ind w:left="0" w:firstLine="0"/>
              <w:jc w:val="both"/>
            </w:pPr>
            <w:r>
              <w:t>«Собери такой же»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EA3A7A" w:rsidTr="00F53FB9">
        <w:trPr>
          <w:trHeight w:val="4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9.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79" w:lineRule="auto"/>
              <w:ind w:left="2" w:firstLine="0"/>
            </w:pPr>
            <w:r>
              <w:rPr>
                <w:b/>
              </w:rPr>
              <w:t xml:space="preserve">Архитектура и дизайн </w:t>
            </w:r>
          </w:p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Стр.50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2" w:firstLine="0"/>
            </w:pPr>
            <w: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их; развивать образное пространственное мышление.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176" w:firstLine="0"/>
              <w:jc w:val="both"/>
            </w:pPr>
            <w:r>
              <w:t xml:space="preserve">Работа с иллюстрацией зданий, мостов. Транспортного средства, машин разного назначения. Игра «Меняемся схемами» «Анализ объекта» «Нарисуй план»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7A" w:rsidRDefault="00156528">
            <w:pPr>
              <w:spacing w:after="0" w:line="259" w:lineRule="auto"/>
              <w:ind w:left="0" w:right="53" w:firstLine="0"/>
              <w:jc w:val="center"/>
            </w:pPr>
            <w:r>
              <w:t xml:space="preserve">май </w:t>
            </w:r>
          </w:p>
        </w:tc>
      </w:tr>
      <w:tr w:rsidR="00EA3A7A">
        <w:trPr>
          <w:trHeight w:val="28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A7A" w:rsidRDefault="00F53FB9">
            <w:pPr>
              <w:spacing w:after="0" w:line="259" w:lineRule="auto"/>
              <w:ind w:left="2" w:firstLine="0"/>
            </w:pPr>
            <w:r>
              <w:rPr>
                <w:b/>
              </w:rPr>
              <w:t>ИТОГО ОД: 9</w:t>
            </w:r>
            <w:r w:rsidR="00156528">
              <w:rPr>
                <w:b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3A7A" w:rsidRDefault="00EA3A7A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3A7A" w:rsidRDefault="00EA3A7A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3A7A" w:rsidRDefault="00EA3A7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3A7A" w:rsidRDefault="00EA3A7A">
            <w:pPr>
              <w:spacing w:after="160" w:line="259" w:lineRule="auto"/>
              <w:ind w:left="0" w:firstLine="0"/>
            </w:pPr>
          </w:p>
        </w:tc>
      </w:tr>
    </w:tbl>
    <w:p w:rsidR="00EA3A7A" w:rsidRDefault="00EA3A7A" w:rsidP="00156528">
      <w:pPr>
        <w:spacing w:after="0" w:line="259" w:lineRule="auto"/>
        <w:ind w:left="132" w:firstLine="0"/>
        <w:jc w:val="both"/>
      </w:pPr>
    </w:p>
    <w:p w:rsidR="00EA3A7A" w:rsidRDefault="00156528">
      <w:pPr>
        <w:spacing w:after="0" w:line="259" w:lineRule="auto"/>
        <w:ind w:left="132" w:firstLine="0"/>
        <w:jc w:val="both"/>
      </w:pPr>
      <w:r>
        <w:rPr>
          <w:b/>
        </w:rPr>
        <w:t xml:space="preserve"> </w:t>
      </w:r>
    </w:p>
    <w:p w:rsidR="00EA3A7A" w:rsidRDefault="00156528">
      <w:pPr>
        <w:spacing w:after="0" w:line="259" w:lineRule="auto"/>
        <w:ind w:left="139" w:right="1"/>
        <w:jc w:val="center"/>
      </w:pPr>
      <w:r>
        <w:rPr>
          <w:b/>
        </w:rPr>
        <w:t xml:space="preserve">4. Список литературы. </w:t>
      </w:r>
    </w:p>
    <w:p w:rsidR="00EA3A7A" w:rsidRDefault="00156528">
      <w:pPr>
        <w:spacing w:after="20" w:line="259" w:lineRule="auto"/>
        <w:ind w:left="192" w:firstLine="0"/>
        <w:jc w:val="center"/>
      </w:pPr>
      <w:r>
        <w:rPr>
          <w:b/>
        </w:rPr>
        <w:t xml:space="preserve"> </w:t>
      </w:r>
    </w:p>
    <w:p w:rsidR="00EA3A7A" w:rsidRDefault="00156528">
      <w:pPr>
        <w:numPr>
          <w:ilvl w:val="0"/>
          <w:numId w:val="4"/>
        </w:numPr>
        <w:ind w:hanging="360"/>
      </w:pPr>
      <w:r>
        <w:t xml:space="preserve">ОТ РОЖДЕНИЯ ДО ШКОЛЫ. Основная образовательная программа дошкольного образования / Под ред. Н. Е. Вераксы, Т. С. Комаровой, М. А. Васильевой. — М.: МОЗАИКА-СИНТЕЗ, 2015. </w:t>
      </w:r>
    </w:p>
    <w:p w:rsidR="00EA3A7A" w:rsidRDefault="00156528">
      <w:pPr>
        <w:numPr>
          <w:ilvl w:val="0"/>
          <w:numId w:val="4"/>
        </w:numPr>
        <w:ind w:hanging="360"/>
      </w:pPr>
      <w:r>
        <w:t>Л.В. Куцакова. Конструирование из строительного материала. (5-6 лет) Старшая группа. Конспекты занятий. – М.: МОЗАИКА – СИНТЕЗ, 2016. 64 с.</w:t>
      </w:r>
    </w:p>
    <w:p w:rsidR="00EA3A7A" w:rsidRDefault="00156528">
      <w:pPr>
        <w:spacing w:after="0" w:line="259" w:lineRule="auto"/>
        <w:ind w:left="192" w:firstLine="0"/>
        <w:jc w:val="center"/>
      </w:pPr>
      <w:r>
        <w:t xml:space="preserve"> </w:t>
      </w:r>
    </w:p>
    <w:sectPr w:rsidR="00EA3A7A">
      <w:pgSz w:w="11906" w:h="16838"/>
      <w:pgMar w:top="467" w:right="1133" w:bottom="474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C33"/>
    <w:multiLevelType w:val="hybridMultilevel"/>
    <w:tmpl w:val="1F16D4DA"/>
    <w:lvl w:ilvl="0" w:tplc="63729DFE">
      <w:start w:val="3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83F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29D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F5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0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47A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E82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2EB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AEB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70055"/>
    <w:multiLevelType w:val="hybridMultilevel"/>
    <w:tmpl w:val="D892128A"/>
    <w:lvl w:ilvl="0" w:tplc="8AA45FE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AF0B6">
      <w:start w:val="1"/>
      <w:numFmt w:val="lowerLetter"/>
      <w:lvlText w:val="%2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FB30">
      <w:start w:val="1"/>
      <w:numFmt w:val="lowerRoman"/>
      <w:lvlText w:val="%3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0A25C">
      <w:start w:val="1"/>
      <w:numFmt w:val="decimal"/>
      <w:lvlText w:val="%4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DEFC">
      <w:start w:val="1"/>
      <w:numFmt w:val="lowerLetter"/>
      <w:lvlText w:val="%5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C9D18">
      <w:start w:val="1"/>
      <w:numFmt w:val="lowerRoman"/>
      <w:lvlText w:val="%6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2CEEA">
      <w:start w:val="1"/>
      <w:numFmt w:val="decimal"/>
      <w:lvlText w:val="%7"/>
      <w:lvlJc w:val="left"/>
      <w:pPr>
        <w:ind w:left="7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6EDA6">
      <w:start w:val="1"/>
      <w:numFmt w:val="lowerLetter"/>
      <w:lvlText w:val="%8"/>
      <w:lvlJc w:val="left"/>
      <w:pPr>
        <w:ind w:left="8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08E78">
      <w:start w:val="1"/>
      <w:numFmt w:val="lowerRoman"/>
      <w:lvlText w:val="%9"/>
      <w:lvlJc w:val="left"/>
      <w:pPr>
        <w:ind w:left="8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521FD6"/>
    <w:multiLevelType w:val="hybridMultilevel"/>
    <w:tmpl w:val="FAA88EA6"/>
    <w:lvl w:ilvl="0" w:tplc="FB1018C0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6D478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2C0B8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ED07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6B90C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E69B8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4163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E136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A50F2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925475"/>
    <w:multiLevelType w:val="hybridMultilevel"/>
    <w:tmpl w:val="C1F0A7DA"/>
    <w:lvl w:ilvl="0" w:tplc="F23CB18E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E34C8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8404E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A7C6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2444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E6FFC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020E6">
      <w:start w:val="1"/>
      <w:numFmt w:val="bullet"/>
      <w:lvlText w:val="•"/>
      <w:lvlJc w:val="left"/>
      <w:pPr>
        <w:ind w:left="6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40A40">
      <w:start w:val="1"/>
      <w:numFmt w:val="bullet"/>
      <w:lvlText w:val="o"/>
      <w:lvlJc w:val="left"/>
      <w:pPr>
        <w:ind w:left="67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100C">
      <w:start w:val="1"/>
      <w:numFmt w:val="bullet"/>
      <w:lvlText w:val="▪"/>
      <w:lvlJc w:val="left"/>
      <w:pPr>
        <w:ind w:left="74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47D09"/>
    <w:multiLevelType w:val="hybridMultilevel"/>
    <w:tmpl w:val="2F2C2262"/>
    <w:lvl w:ilvl="0" w:tplc="7542C47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2A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46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4F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A0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E7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C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7A"/>
    <w:rsid w:val="00156528"/>
    <w:rsid w:val="002C4710"/>
    <w:rsid w:val="005512A7"/>
    <w:rsid w:val="007A65C8"/>
    <w:rsid w:val="008068BA"/>
    <w:rsid w:val="00837FC6"/>
    <w:rsid w:val="00967915"/>
    <w:rsid w:val="00A874A9"/>
    <w:rsid w:val="00D51AEB"/>
    <w:rsid w:val="00D70453"/>
    <w:rsid w:val="00EA3A7A"/>
    <w:rsid w:val="00F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50704-52D5-49D7-8AB7-588183A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User555</dc:creator>
  <cp:keywords/>
  <cp:lastModifiedBy>user</cp:lastModifiedBy>
  <cp:revision>18</cp:revision>
  <cp:lastPrinted>2023-09-20T06:48:00Z</cp:lastPrinted>
  <dcterms:created xsi:type="dcterms:W3CDTF">2020-03-06T13:25:00Z</dcterms:created>
  <dcterms:modified xsi:type="dcterms:W3CDTF">2024-09-16T13:53:00Z</dcterms:modified>
</cp:coreProperties>
</file>